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8E34" w14:textId="77777777" w:rsidR="00710200" w:rsidRDefault="00C169CC" w:rsidP="00C169CC">
      <w:pPr>
        <w:rPr>
          <w:rFonts w:ascii="Times New Roman" w:hAnsi="Times New Roman" w:cs="Times New Roman"/>
          <w:b/>
          <w:sz w:val="28"/>
          <w:szCs w:val="28"/>
        </w:rPr>
      </w:pPr>
      <w:r w:rsidRPr="00C169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94B64E4" w14:textId="228AAE43" w:rsidR="00C169CC" w:rsidRPr="006E07BA" w:rsidRDefault="00C169CC" w:rsidP="006E07BA">
      <w:pPr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Рабочая пр</w:t>
      </w:r>
      <w:r w:rsidR="00812E71" w:rsidRPr="006E07BA">
        <w:rPr>
          <w:rFonts w:ascii="Times New Roman" w:hAnsi="Times New Roman" w:cs="Times New Roman"/>
          <w:sz w:val="24"/>
          <w:szCs w:val="24"/>
        </w:rPr>
        <w:t>ограмма по русскому языку для 11</w:t>
      </w:r>
      <w:r w:rsidRPr="006E07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E07BA">
        <w:rPr>
          <w:rFonts w:ascii="Times New Roman" w:hAnsi="Times New Roman" w:cs="Times New Roman"/>
          <w:sz w:val="24"/>
          <w:szCs w:val="24"/>
        </w:rPr>
        <w:t>класса составлена в соответствии с Федеральным компонентом государственного стандарта среднего</w:t>
      </w:r>
      <w:r w:rsidR="006E07BA" w:rsidRPr="006E07BA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6E07BA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6E07BA" w:rsidRPr="006E07BA">
        <w:rPr>
          <w:rFonts w:ascii="Times New Roman" w:hAnsi="Times New Roman" w:cs="Times New Roman"/>
          <w:sz w:val="24"/>
          <w:szCs w:val="24"/>
        </w:rPr>
        <w:t>О</w:t>
      </w:r>
      <w:r w:rsidRPr="006E07BA">
        <w:rPr>
          <w:rFonts w:ascii="Times New Roman" w:hAnsi="Times New Roman" w:cs="Times New Roman"/>
          <w:sz w:val="24"/>
          <w:szCs w:val="24"/>
        </w:rPr>
        <w:t xml:space="preserve">бразовательной программой </w:t>
      </w:r>
      <w:r w:rsidR="00614F99" w:rsidRPr="006E07B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E07BA">
        <w:rPr>
          <w:rFonts w:ascii="Times New Roman" w:hAnsi="Times New Roman" w:cs="Times New Roman"/>
          <w:sz w:val="24"/>
          <w:szCs w:val="24"/>
        </w:rPr>
        <w:t>общего образования муниципального автономного общеобразовательного учреждения города Ростова-на-Дону «Гимназия № 52</w:t>
      </w:r>
      <w:r w:rsidR="006E07BA" w:rsidRPr="006E07BA">
        <w:rPr>
          <w:rFonts w:ascii="Times New Roman" w:hAnsi="Times New Roman" w:cs="Times New Roman"/>
          <w:sz w:val="24"/>
          <w:szCs w:val="24"/>
        </w:rPr>
        <w:t xml:space="preserve"> имени Александра Ароновича Печерского</w:t>
      </w:r>
      <w:r w:rsidRPr="006E07BA">
        <w:rPr>
          <w:rFonts w:ascii="Times New Roman" w:hAnsi="Times New Roman" w:cs="Times New Roman"/>
          <w:sz w:val="24"/>
          <w:szCs w:val="24"/>
        </w:rPr>
        <w:t>».</w:t>
      </w:r>
    </w:p>
    <w:p w14:paraId="4C6A4F27" w14:textId="245FDC5B" w:rsidR="00A3751B" w:rsidRPr="006E07BA" w:rsidRDefault="00A3751B" w:rsidP="006E0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b/>
          <w:bCs/>
          <w:sz w:val="24"/>
          <w:szCs w:val="24"/>
        </w:rPr>
        <w:t xml:space="preserve">Главная цель </w:t>
      </w:r>
      <w:r w:rsidR="006E07BA" w:rsidRPr="006E07BA">
        <w:rPr>
          <w:rFonts w:ascii="Times New Roman" w:hAnsi="Times New Roman" w:cs="Times New Roman"/>
          <w:b/>
          <w:bCs/>
          <w:sz w:val="24"/>
          <w:szCs w:val="24"/>
        </w:rPr>
        <w:t>изучения курса</w:t>
      </w:r>
      <w:r w:rsidRPr="006E07BA">
        <w:rPr>
          <w:rFonts w:ascii="Times New Roman" w:hAnsi="Times New Roman" w:cs="Times New Roman"/>
          <w:b/>
          <w:bCs/>
          <w:sz w:val="24"/>
          <w:szCs w:val="24"/>
        </w:rPr>
        <w:t xml:space="preserve"> русского </w:t>
      </w:r>
      <w:r w:rsidR="006E07BA" w:rsidRPr="006E07BA">
        <w:rPr>
          <w:rFonts w:ascii="Times New Roman" w:hAnsi="Times New Roman" w:cs="Times New Roman"/>
          <w:b/>
          <w:bCs/>
          <w:sz w:val="24"/>
          <w:szCs w:val="24"/>
        </w:rPr>
        <w:t>языка на</w:t>
      </w:r>
      <w:r w:rsidRPr="006E07BA">
        <w:rPr>
          <w:rFonts w:ascii="Times New Roman" w:hAnsi="Times New Roman" w:cs="Times New Roman"/>
          <w:b/>
          <w:bCs/>
          <w:sz w:val="24"/>
          <w:szCs w:val="24"/>
        </w:rPr>
        <w:t xml:space="preserve"> уровне общего среднего образования – </w:t>
      </w:r>
      <w:r w:rsidRPr="006E07BA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6E07BA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6E07BA">
        <w:rPr>
          <w:rFonts w:ascii="Times New Roman" w:hAnsi="Times New Roman" w:cs="Times New Roman"/>
          <w:sz w:val="24"/>
          <w:szCs w:val="24"/>
        </w:rPr>
        <w:t xml:space="preserve"> функции этой дисциплины.</w:t>
      </w:r>
    </w:p>
    <w:p w14:paraId="256B5A38" w14:textId="77777777" w:rsidR="00A3751B" w:rsidRPr="006E07BA" w:rsidRDefault="00A3751B" w:rsidP="006E0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b/>
          <w:sz w:val="24"/>
          <w:szCs w:val="24"/>
        </w:rPr>
        <w:t>Целями</w:t>
      </w:r>
      <w:r w:rsidRPr="006E07BA">
        <w:rPr>
          <w:rFonts w:ascii="Times New Roman" w:hAnsi="Times New Roman" w:cs="Times New Roman"/>
          <w:sz w:val="24"/>
          <w:szCs w:val="24"/>
        </w:rPr>
        <w:t xml:space="preserve"> изучения русского (родного) языка на базовом уровне в старших классах гимназии являются:</w:t>
      </w:r>
    </w:p>
    <w:p w14:paraId="2270E206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14:paraId="5F9BC530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 в разных сферах общения; выявление специфики использования разных языковых сре</w:t>
      </w:r>
      <w:proofErr w:type="gramStart"/>
      <w:r w:rsidRPr="006E07B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6E07BA">
        <w:rPr>
          <w:rFonts w:ascii="Times New Roman" w:hAnsi="Times New Roman" w:cs="Times New Roman"/>
          <w:sz w:val="24"/>
          <w:szCs w:val="24"/>
        </w:rPr>
        <w:t>екстах разной функционально-стилевой и жанровой принадлежности;</w:t>
      </w:r>
    </w:p>
    <w:p w14:paraId="75E8A770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6E07B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E07BA">
        <w:rPr>
          <w:rFonts w:ascii="Times New Roman" w:hAnsi="Times New Roman" w:cs="Times New Roman"/>
          <w:sz w:val="24"/>
          <w:szCs w:val="24"/>
        </w:rPr>
        <w:t>, говорения и письма;</w:t>
      </w:r>
    </w:p>
    <w:p w14:paraId="796C6E31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14:paraId="4FCC4D67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6E07BA">
        <w:rPr>
          <w:rFonts w:ascii="Times New Roman" w:hAnsi="Times New Roman" w:cs="Times New Roman"/>
          <w:sz w:val="24"/>
          <w:szCs w:val="24"/>
        </w:rPr>
        <w:t>вств в с</w:t>
      </w:r>
      <w:proofErr w:type="gramEnd"/>
      <w:r w:rsidRPr="006E07BA">
        <w:rPr>
          <w:rFonts w:ascii="Times New Roman" w:hAnsi="Times New Roman" w:cs="Times New Roman"/>
          <w:sz w:val="24"/>
          <w:szCs w:val="24"/>
        </w:rPr>
        <w:t>оответствии с содержанием, условиями и сферой речевого общения;</w:t>
      </w:r>
    </w:p>
    <w:p w14:paraId="6BC24F24" w14:textId="77777777" w:rsidR="00A3751B" w:rsidRPr="006E07BA" w:rsidRDefault="00A3751B" w:rsidP="006E07BA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 xml:space="preserve">развитие языкового вкуса, потребностей совершенствования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выбранному профилю, готовности использования разных форм учебно-познавательной деятельности в вузе. </w:t>
      </w:r>
    </w:p>
    <w:p w14:paraId="3F05586B" w14:textId="77777777" w:rsidR="002823CF" w:rsidRPr="006E07BA" w:rsidRDefault="002823CF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1DE9FF" w14:textId="77777777" w:rsidR="006A5BF5" w:rsidRPr="006E07BA" w:rsidRDefault="009B7B22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</w:t>
      </w:r>
    </w:p>
    <w:p w14:paraId="55A6AF68" w14:textId="77777777" w:rsidR="006A5BF5" w:rsidRPr="006E07BA" w:rsidRDefault="006A5BF5" w:rsidP="006E0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40577" w14:textId="77777777" w:rsidR="009B7B22" w:rsidRPr="006E07BA" w:rsidRDefault="009B7B22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Программа курса «</w:t>
      </w:r>
      <w:r w:rsidR="006A5BF5" w:rsidRPr="006E07BA">
        <w:rPr>
          <w:rFonts w:ascii="Times New Roman" w:hAnsi="Times New Roman" w:cs="Times New Roman"/>
          <w:sz w:val="24"/>
          <w:szCs w:val="24"/>
        </w:rPr>
        <w:t>Русский (родной) язык.10-11 классы. Базовый уровень</w:t>
      </w:r>
      <w:r w:rsidRPr="006E07BA">
        <w:rPr>
          <w:rFonts w:ascii="Times New Roman" w:hAnsi="Times New Roman" w:cs="Times New Roman"/>
          <w:sz w:val="24"/>
          <w:szCs w:val="24"/>
        </w:rPr>
        <w:t>»</w:t>
      </w:r>
      <w:r w:rsidR="006A5BF5" w:rsidRPr="006E07BA">
        <w:rPr>
          <w:rFonts w:ascii="Times New Roman" w:hAnsi="Times New Roman" w:cs="Times New Roman"/>
          <w:sz w:val="24"/>
          <w:szCs w:val="24"/>
        </w:rPr>
        <w:t xml:space="preserve"> /Власенкова А.И.,  </w:t>
      </w:r>
      <w:proofErr w:type="spellStart"/>
      <w:r w:rsidR="006A5BF5" w:rsidRPr="006E07BA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="006A5BF5" w:rsidRPr="006E07BA">
        <w:rPr>
          <w:rFonts w:ascii="Times New Roman" w:hAnsi="Times New Roman" w:cs="Times New Roman"/>
          <w:sz w:val="24"/>
          <w:szCs w:val="24"/>
        </w:rPr>
        <w:t xml:space="preserve"> Л.М., Николиной Н.А. – М: Просвещение, 2011;</w:t>
      </w:r>
    </w:p>
    <w:p w14:paraId="0D729A86" w14:textId="77777777" w:rsidR="00A3751B" w:rsidRPr="006E07BA" w:rsidRDefault="006A5BF5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>учебник «</w:t>
      </w:r>
      <w:r w:rsidR="008E52EB" w:rsidRPr="006E07BA">
        <w:rPr>
          <w:rFonts w:ascii="Times New Roman" w:hAnsi="Times New Roman" w:cs="Times New Roman"/>
          <w:sz w:val="24"/>
          <w:szCs w:val="24"/>
        </w:rPr>
        <w:t xml:space="preserve">«Русский язык. Грамматика. Текст. Стили речи. 10-11кл.» А.И. Власенкова, Л.М. </w:t>
      </w:r>
      <w:proofErr w:type="spellStart"/>
      <w:r w:rsidR="008E52EB" w:rsidRPr="006E07BA">
        <w:rPr>
          <w:rFonts w:ascii="Times New Roman" w:hAnsi="Times New Roman" w:cs="Times New Roman"/>
          <w:sz w:val="24"/>
          <w:szCs w:val="24"/>
        </w:rPr>
        <w:t>Рябченковой</w:t>
      </w:r>
      <w:proofErr w:type="spellEnd"/>
      <w:r w:rsidR="008E52EB" w:rsidRPr="006E07BA">
        <w:rPr>
          <w:rFonts w:ascii="Times New Roman" w:hAnsi="Times New Roman" w:cs="Times New Roman"/>
          <w:sz w:val="24"/>
          <w:szCs w:val="24"/>
        </w:rPr>
        <w:t>, М: Просвещение, 2011</w:t>
      </w:r>
      <w:r w:rsidRPr="006E07BA">
        <w:rPr>
          <w:rFonts w:ascii="Times New Roman" w:hAnsi="Times New Roman" w:cs="Times New Roman"/>
          <w:sz w:val="24"/>
          <w:szCs w:val="24"/>
        </w:rPr>
        <w:t>»</w:t>
      </w:r>
    </w:p>
    <w:p w14:paraId="009EB690" w14:textId="77777777" w:rsidR="00F27D83" w:rsidRPr="006E07BA" w:rsidRDefault="00F27D83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CE6869" w14:textId="75B58FEB" w:rsidR="00F27D83" w:rsidRPr="006E07BA" w:rsidRDefault="006D1541" w:rsidP="006E0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27D83" w:rsidRPr="006E07B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22598E" w:rsidRPr="006E07BA">
        <w:rPr>
          <w:rFonts w:ascii="Times New Roman" w:hAnsi="Times New Roman" w:cs="Times New Roman"/>
          <w:sz w:val="24"/>
          <w:szCs w:val="24"/>
        </w:rPr>
        <w:t>гимназии на 2020 -</w:t>
      </w:r>
      <w:r w:rsidR="006E07BA">
        <w:rPr>
          <w:rFonts w:ascii="Times New Roman" w:hAnsi="Times New Roman" w:cs="Times New Roman"/>
          <w:sz w:val="24"/>
          <w:szCs w:val="24"/>
        </w:rPr>
        <w:t>20</w:t>
      </w:r>
      <w:r w:rsidR="0022598E" w:rsidRPr="006E07BA">
        <w:rPr>
          <w:rFonts w:ascii="Times New Roman" w:hAnsi="Times New Roman" w:cs="Times New Roman"/>
          <w:sz w:val="24"/>
          <w:szCs w:val="24"/>
        </w:rPr>
        <w:t>21</w:t>
      </w:r>
      <w:r w:rsidR="00F27D83" w:rsidRPr="006E07B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12E71" w:rsidRPr="006E07BA">
        <w:rPr>
          <w:rFonts w:ascii="Times New Roman" w:hAnsi="Times New Roman" w:cs="Times New Roman"/>
          <w:sz w:val="24"/>
          <w:szCs w:val="24"/>
        </w:rPr>
        <w:t xml:space="preserve"> на изучение русского языка в 11</w:t>
      </w:r>
      <w:r w:rsidR="00F27D83" w:rsidRPr="006E07BA">
        <w:rPr>
          <w:rFonts w:ascii="Times New Roman" w:hAnsi="Times New Roman" w:cs="Times New Roman"/>
          <w:sz w:val="24"/>
          <w:szCs w:val="24"/>
        </w:rPr>
        <w:t xml:space="preserve"> «Б» классе (базовый уровень) </w:t>
      </w:r>
      <w:r w:rsidR="00124391" w:rsidRPr="006E07BA">
        <w:rPr>
          <w:rFonts w:ascii="Times New Roman" w:hAnsi="Times New Roman" w:cs="Times New Roman"/>
          <w:sz w:val="24"/>
          <w:szCs w:val="24"/>
        </w:rPr>
        <w:t>отводится 1 час в неделю за счёт</w:t>
      </w:r>
      <w:r w:rsidR="0022598E" w:rsidRPr="006E07BA">
        <w:rPr>
          <w:rFonts w:ascii="Times New Roman" w:hAnsi="Times New Roman" w:cs="Times New Roman"/>
          <w:sz w:val="24"/>
          <w:szCs w:val="24"/>
        </w:rPr>
        <w:t xml:space="preserve"> федерального компонента. В 2020-21</w:t>
      </w:r>
      <w:r w:rsidR="00124391" w:rsidRPr="006E07BA"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календарным учебным графиком гимназии о</w:t>
      </w:r>
      <w:r w:rsidR="00812E71" w:rsidRPr="006E07BA">
        <w:rPr>
          <w:rFonts w:ascii="Times New Roman" w:hAnsi="Times New Roman" w:cs="Times New Roman"/>
          <w:sz w:val="24"/>
          <w:szCs w:val="24"/>
        </w:rPr>
        <w:t>бщий объём учебной нагрузки в 11</w:t>
      </w:r>
      <w:r w:rsidR="00BE76A5" w:rsidRPr="006E07BA">
        <w:rPr>
          <w:rFonts w:ascii="Times New Roman" w:hAnsi="Times New Roman" w:cs="Times New Roman"/>
          <w:sz w:val="24"/>
          <w:szCs w:val="24"/>
        </w:rPr>
        <w:t xml:space="preserve"> классе составит с учётом 34-х учебных недель </w:t>
      </w:r>
      <w:r w:rsidR="00A8710C" w:rsidRPr="006E07BA">
        <w:rPr>
          <w:rFonts w:ascii="Times New Roman" w:hAnsi="Times New Roman" w:cs="Times New Roman"/>
          <w:sz w:val="24"/>
          <w:szCs w:val="24"/>
        </w:rPr>
        <w:t>31 час.</w:t>
      </w:r>
      <w:r w:rsidR="00124391" w:rsidRPr="006E0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86389" w14:textId="77777777" w:rsidR="00D00A4F" w:rsidRPr="006E07BA" w:rsidRDefault="00124391" w:rsidP="006E0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BA">
        <w:rPr>
          <w:rFonts w:ascii="Times New Roman" w:hAnsi="Times New Roman" w:cs="Times New Roman"/>
          <w:sz w:val="24"/>
          <w:szCs w:val="24"/>
        </w:rPr>
        <w:t xml:space="preserve">    Выполнение программы достигается за счёт уплотнения учебного материала </w:t>
      </w:r>
      <w:r w:rsidR="00D00A4F" w:rsidRPr="006E07BA">
        <w:rPr>
          <w:rFonts w:ascii="Times New Roman" w:hAnsi="Times New Roman" w:cs="Times New Roman"/>
          <w:sz w:val="24"/>
          <w:szCs w:val="24"/>
        </w:rPr>
        <w:t>по разделу «Речь. Речевое общение».</w:t>
      </w:r>
    </w:p>
    <w:p w14:paraId="0B5F201E" w14:textId="77777777" w:rsidR="00D00A4F" w:rsidRDefault="00D00A4F" w:rsidP="00D00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FCBDB" w14:textId="77777777" w:rsidR="00124391" w:rsidRPr="00554967" w:rsidRDefault="00124391" w:rsidP="00A3751B">
      <w:pPr>
        <w:spacing w:line="240" w:lineRule="auto"/>
        <w:contextualSpacing/>
        <w:rPr>
          <w:b/>
          <w:sz w:val="24"/>
          <w:szCs w:val="24"/>
        </w:rPr>
      </w:pPr>
    </w:p>
    <w:p w14:paraId="051C754E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CD9F3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203FC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CA0A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6C643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0D014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B8400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3F40E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680D2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8D9EB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D0035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DEA6A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6B354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AA104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FE7E6" w14:textId="77777777" w:rsidR="00614F99" w:rsidRDefault="00614F99" w:rsidP="00A375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2D81" w14:textId="77777777" w:rsidR="006E07BA" w:rsidRDefault="006E07BA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2A43C" w14:textId="77777777" w:rsidR="006E07BA" w:rsidRDefault="006E07BA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9899A" w14:textId="77777777" w:rsidR="006E07BA" w:rsidRDefault="006E07BA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CC940" w14:textId="77777777" w:rsidR="006E07BA" w:rsidRDefault="006E07BA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04D68" w14:textId="49381AC9" w:rsidR="008C36B1" w:rsidRPr="009E22C5" w:rsidRDefault="008C36B1" w:rsidP="00A375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22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«Планируемые результаты освоения предмета и система его оценки»</w:t>
      </w:r>
    </w:p>
    <w:p w14:paraId="17E64302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курса русского языка на базовом уровне в гимназии обусловлено общей нацеленностью образовательного процесса на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D363BA">
        <w:rPr>
          <w:rFonts w:ascii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D363BA">
        <w:rPr>
          <w:rFonts w:ascii="Times New Roman" w:hAnsi="Times New Roman" w:cs="Times New Roman"/>
          <w:i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>, который обеспечивает совершенствование коммуникативной, язы</w:t>
      </w:r>
      <w:r w:rsidR="00380B6D">
        <w:rPr>
          <w:rFonts w:ascii="Times New Roman" w:hAnsi="Times New Roman" w:cs="Times New Roman"/>
          <w:sz w:val="24"/>
          <w:szCs w:val="24"/>
        </w:rPr>
        <w:t xml:space="preserve">ковой, 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лингвистической</w:t>
      </w:r>
      <w:r w:rsidR="00380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0B6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380B6D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A56E5A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876F9A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63BA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 w:rsidR="00380B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совершенствование владения видами речевой деятельности, целенаправленное формирование культуры устной и письменной речи, умений использовать языковые средства в зависимости от определённой функциональной разновидности языка, готовности к сотрудничеству и продуктивному коммуникативному взаимодействию; расширение опыта речевого общения в официальных и неофициальных ситуациях, соответствующих опыту, интересам, психологическим  особенностям учащихся старшей школы; развитие способности оценивать речевую ситуацию, определять цели коммуникации, учитывать коммуникативные намерения партнёра, выбирать адекватные стратегии коммуникации, оценивать собственное поведение и быть готовым к его осмысленному изменению.</w:t>
      </w:r>
    </w:p>
    <w:p w14:paraId="06D138FF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843E25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2C52">
        <w:rPr>
          <w:rFonts w:ascii="Times New Roman" w:hAnsi="Times New Roman" w:cs="Times New Roman"/>
          <w:b/>
          <w:i/>
          <w:sz w:val="24"/>
          <w:szCs w:val="24"/>
        </w:rPr>
        <w:t>Языковая и лингвистическая (языковедческая) компетенции</w:t>
      </w:r>
      <w:r w:rsidR="00380B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C52">
        <w:rPr>
          <w:rFonts w:ascii="Times New Roman" w:hAnsi="Times New Roman" w:cs="Times New Roman"/>
          <w:sz w:val="24"/>
          <w:szCs w:val="24"/>
        </w:rPr>
        <w:t xml:space="preserve">развиваются на основе углубления  знаний о языке </w:t>
      </w:r>
      <w:r>
        <w:rPr>
          <w:rFonts w:ascii="Times New Roman" w:hAnsi="Times New Roman" w:cs="Times New Roman"/>
          <w:sz w:val="24"/>
          <w:szCs w:val="24"/>
        </w:rPr>
        <w:t xml:space="preserve">как знаковой системе и общественном явлении, его устройстве, развитии и функционировании, общих сведений о лингвистике как науке и учёных-русистах;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предполагают овладение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</w:t>
      </w:r>
      <w:r w:rsidR="00380B6D">
        <w:rPr>
          <w:rFonts w:ascii="Times New Roman" w:hAnsi="Times New Roman" w:cs="Times New Roman"/>
          <w:sz w:val="24"/>
          <w:szCs w:val="24"/>
        </w:rPr>
        <w:t>рах общения, совершен</w:t>
      </w:r>
      <w:r>
        <w:rPr>
          <w:rFonts w:ascii="Times New Roman" w:hAnsi="Times New Roman" w:cs="Times New Roman"/>
          <w:sz w:val="24"/>
          <w:szCs w:val="24"/>
        </w:rPr>
        <w:t>ствование орфографической и пунктуационной грамотности, обогащение словарного запаса и грамматического строя речи старшеклассников, формирование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14:paraId="2350CB10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8AF270" w14:textId="77777777" w:rsidR="00821A25" w:rsidRDefault="00821A25" w:rsidP="00380B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 </w:t>
      </w:r>
      <w:r>
        <w:rPr>
          <w:rFonts w:ascii="Times New Roman" w:hAnsi="Times New Roman" w:cs="Times New Roman"/>
          <w:sz w:val="24"/>
          <w:szCs w:val="24"/>
        </w:rPr>
        <w:t>предполагает более глубокое осознание старшеклассниками языка как формы выражения национальной культуры, осмысление взаимосвязи языка и истории народа, национально-культурной специфики русского языка, владение нормами речевого этикета не только в бытовой, но и в научно-учебных сферах общения.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обеспечивает осознание русской речевой картины мира, выявление общего и специфического  в культуре русского и других народов России и мира, овладение культурой межнационального общения.</w:t>
      </w:r>
    </w:p>
    <w:p w14:paraId="0683936C" w14:textId="77777777" w:rsidR="00744202" w:rsidRDefault="00744202" w:rsidP="00380B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BB5CE5" w14:textId="77777777" w:rsidR="00E257EA" w:rsidRPr="00E9304F" w:rsidRDefault="00E257EA" w:rsidP="00E25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b/>
          <w:i/>
          <w:sz w:val="24"/>
          <w:szCs w:val="24"/>
        </w:rPr>
        <w:t xml:space="preserve">    Предметными результатами  </w:t>
      </w:r>
      <w:r w:rsidRPr="00E9304F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ия выпускниками</w:t>
      </w:r>
      <w:r w:rsidRPr="00E9304F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на уровне среднего общего образования (базовый</w:t>
      </w:r>
      <w:r w:rsidRPr="00E9304F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ень)</w:t>
      </w:r>
      <w:r w:rsidRPr="00E9304F">
        <w:rPr>
          <w:rFonts w:ascii="Times New Roman" w:hAnsi="Times New Roman" w:cs="Times New Roman"/>
          <w:sz w:val="24"/>
          <w:szCs w:val="24"/>
        </w:rPr>
        <w:t xml:space="preserve"> по русскому (родному) языку являются:</w:t>
      </w:r>
    </w:p>
    <w:p w14:paraId="2EE77BAF" w14:textId="77777777" w:rsidR="00E257EA" w:rsidRPr="00E9304F" w:rsidRDefault="00E257EA" w:rsidP="00E2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представление о единстве и многообразии языкового пространства России и мира, об основных функциях языка, о взаимосвязи языка и культуры, истории народа;</w:t>
      </w:r>
    </w:p>
    <w:p w14:paraId="0180AECA" w14:textId="77777777" w:rsidR="00E257EA" w:rsidRPr="00E9304F" w:rsidRDefault="00E257EA" w:rsidP="00E2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осознание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14:paraId="40BE1B91" w14:textId="77777777" w:rsidR="00E257EA" w:rsidRPr="00867540" w:rsidRDefault="00E257EA" w:rsidP="00E2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7540">
        <w:rPr>
          <w:rFonts w:ascii="Times New Roman" w:hAnsi="Times New Roman" w:cs="Times New Roman"/>
          <w:sz w:val="24"/>
          <w:szCs w:val="24"/>
          <w:u w:val="single"/>
        </w:rPr>
        <w:t xml:space="preserve">освоение основных сведений о лингвистике как науке, о роли старославянского языка в развитии русского языка, о формах существования русского национального языка; </w:t>
      </w:r>
      <w:proofErr w:type="gramStart"/>
      <w:r w:rsidRPr="00867540">
        <w:rPr>
          <w:rFonts w:ascii="Times New Roman" w:hAnsi="Times New Roman" w:cs="Times New Roman"/>
          <w:sz w:val="24"/>
          <w:szCs w:val="24"/>
          <w:u w:val="single"/>
        </w:rPr>
        <w:t xml:space="preserve">освоение базовых понятий функциональной стилистики и культуры речи: функциональные разновидности языка, речевая деятельность и её основные виды, речевая ситуация и её компоненты, основные условия эффективности речевого </w:t>
      </w:r>
      <w:r w:rsidRPr="00867540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общения, литературный язык и его признаки, языковая норма, виды норм, современные тенденции в развитии норм русского литературного языка, основные аспекты культуры речи, требования, предъявляемые к устным и письменным текстам различных жанров  в учебно-научной, обиходно-бытовой</w:t>
      </w:r>
      <w:proofErr w:type="gramEnd"/>
      <w:r w:rsidRPr="0086754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867540">
        <w:rPr>
          <w:rFonts w:ascii="Times New Roman" w:hAnsi="Times New Roman" w:cs="Times New Roman"/>
          <w:sz w:val="24"/>
          <w:szCs w:val="24"/>
          <w:u w:val="single"/>
        </w:rPr>
        <w:t>социально-культурной</w:t>
      </w:r>
      <w:proofErr w:type="gramEnd"/>
      <w:r w:rsidRPr="00867540">
        <w:rPr>
          <w:rFonts w:ascii="Times New Roman" w:hAnsi="Times New Roman" w:cs="Times New Roman"/>
          <w:sz w:val="24"/>
          <w:szCs w:val="24"/>
          <w:u w:val="single"/>
        </w:rPr>
        <w:t xml:space="preserve"> и деловой сферах общения;</w:t>
      </w:r>
    </w:p>
    <w:p w14:paraId="583450E5" w14:textId="77777777" w:rsidR="00E257EA" w:rsidRPr="00867540" w:rsidRDefault="00E257EA" w:rsidP="00E2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67540">
        <w:rPr>
          <w:rFonts w:ascii="Times New Roman" w:hAnsi="Times New Roman" w:cs="Times New Roman"/>
          <w:sz w:val="24"/>
          <w:szCs w:val="24"/>
          <w:u w:val="single"/>
        </w:rPr>
        <w:t>понимание системного устройства языка, взаимосвязи его уровня и единиц; проведение различных видов анализа языковых единиц, а также языковых явлений и фактов, допускающих неоднозначную интерпретацию; анализ языковых единиц с точки зрения правильности, точности и уместности их употребления; проведение лингвистического анализа учебно-научных, деловых, публицистических, разговорных и художественных текстов; оценка коммуникативной и эстетической стороны речевого высказывания;</w:t>
      </w:r>
      <w:proofErr w:type="gramEnd"/>
    </w:p>
    <w:p w14:paraId="6A104C43" w14:textId="77777777" w:rsidR="00E257EA" w:rsidRPr="00E9304F" w:rsidRDefault="00E257EA" w:rsidP="00E25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владение всем видами речевой деятельности:</w:t>
      </w:r>
    </w:p>
    <w:p w14:paraId="0E4A95D6" w14:textId="77777777" w:rsidR="00E257EA" w:rsidRPr="00E9304F" w:rsidRDefault="00E257EA" w:rsidP="00E257EA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304F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E9304F">
        <w:rPr>
          <w:rFonts w:ascii="Times New Roman" w:hAnsi="Times New Roman" w:cs="Times New Roman"/>
          <w:i/>
          <w:sz w:val="24"/>
          <w:szCs w:val="24"/>
        </w:rPr>
        <w:t xml:space="preserve"> и чтение:</w:t>
      </w:r>
    </w:p>
    <w:p w14:paraId="5E62F102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14:paraId="14C4B165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 xml:space="preserve">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E9304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9304F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E9304F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E9304F">
        <w:rPr>
          <w:rFonts w:ascii="Times New Roman" w:hAnsi="Times New Roman" w:cs="Times New Roman"/>
          <w:sz w:val="24"/>
          <w:szCs w:val="24"/>
        </w:rPr>
        <w:t>, с пониманием основного содержания, с выборочным извлечением информации) в зависимости от коммуникативной задачи;</w:t>
      </w:r>
    </w:p>
    <w:p w14:paraId="58D63719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14:paraId="2D0C97E5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прослушанных и прочитанных текстов и представление их в виде тезисов, конспектов, аннотаций, рефератов;</w:t>
      </w:r>
    </w:p>
    <w:p w14:paraId="572BEF8D" w14:textId="77777777" w:rsidR="00E257EA" w:rsidRPr="00E9304F" w:rsidRDefault="00E257EA" w:rsidP="00E257EA">
      <w:pPr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F">
        <w:rPr>
          <w:rFonts w:ascii="Times New Roman" w:hAnsi="Times New Roman" w:cs="Times New Roman"/>
          <w:i/>
          <w:sz w:val="24"/>
          <w:szCs w:val="24"/>
        </w:rPr>
        <w:t>говорение и письмо:</w:t>
      </w:r>
    </w:p>
    <w:p w14:paraId="4B91D960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монологических и диалогических высказываний различных типов и жанров в </w:t>
      </w:r>
      <w:proofErr w:type="gramStart"/>
      <w:r w:rsidRPr="00E9304F">
        <w:rPr>
          <w:rFonts w:ascii="Times New Roman" w:hAnsi="Times New Roman" w:cs="Times New Roman"/>
          <w:sz w:val="24"/>
          <w:szCs w:val="24"/>
        </w:rPr>
        <w:t>учебно-научной</w:t>
      </w:r>
      <w:proofErr w:type="gramEnd"/>
      <w:r w:rsidRPr="00E9304F">
        <w:rPr>
          <w:rFonts w:ascii="Times New Roman" w:hAnsi="Times New Roman" w:cs="Times New Roman"/>
          <w:sz w:val="24"/>
          <w:szCs w:val="24"/>
        </w:rPr>
        <w:t xml:space="preserve"> (на материале изучаемых учебных дисциплин), социально-культурной и деловой сферах общения;</w:t>
      </w:r>
    </w:p>
    <w:p w14:paraId="354D19F5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подготовленное выступление перед аудиторией с докладом</w:t>
      </w:r>
      <w:proofErr w:type="gramStart"/>
      <w:r w:rsidRPr="00E9304F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E9304F">
        <w:rPr>
          <w:rFonts w:ascii="Times New Roman" w:hAnsi="Times New Roman" w:cs="Times New Roman"/>
          <w:sz w:val="24"/>
          <w:szCs w:val="24"/>
        </w:rPr>
        <w:t>защита реферата, проекта;</w:t>
      </w:r>
    </w:p>
    <w:p w14:paraId="69E99CED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применение в практике речевого общения орфоэпических, лексических, грамматических, стилистических 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14:paraId="42361088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04F">
        <w:rPr>
          <w:rFonts w:ascii="Times New Roman" w:hAnsi="Times New Roman" w:cs="Times New Roman"/>
          <w:sz w:val="24"/>
          <w:szCs w:val="24"/>
        </w:rPr>
        <w:t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реферата,, проектной работы;</w:t>
      </w:r>
      <w:proofErr w:type="gramEnd"/>
    </w:p>
    <w:p w14:paraId="2F25027B" w14:textId="77777777" w:rsidR="00E257EA" w:rsidRPr="00E9304F" w:rsidRDefault="00E257EA" w:rsidP="00E25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осуществление речевого самоконтроля; анализ речи с точки зрения её эффективности в достижении поставленных коммуникативных задач; владение разными способами редактирования текстов.</w:t>
      </w:r>
    </w:p>
    <w:p w14:paraId="39DCF0B1" w14:textId="77777777" w:rsidR="00E257EA" w:rsidRPr="00E9304F" w:rsidRDefault="00E257EA" w:rsidP="00E257E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0A7F21" w14:textId="77777777" w:rsidR="00A235F5" w:rsidRPr="00E9304F" w:rsidRDefault="00A235F5" w:rsidP="00867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C041B" w14:textId="77777777" w:rsidR="008A7F98" w:rsidRPr="00E9304F" w:rsidRDefault="008A7F98" w:rsidP="008A7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proofErr w:type="spellStart"/>
      <w:r w:rsidR="00A235F5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="00A235F5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Pr="00E9304F">
        <w:rPr>
          <w:rFonts w:ascii="Times New Roman" w:hAnsi="Times New Roman" w:cs="Times New Roman"/>
          <w:b/>
          <w:i/>
          <w:sz w:val="24"/>
          <w:szCs w:val="24"/>
        </w:rPr>
        <w:t xml:space="preserve">езультатами </w:t>
      </w:r>
      <w:r w:rsidRPr="00E9304F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ия выпускниками программы на уровне сред</w:t>
      </w:r>
      <w:r w:rsidR="00A235F5">
        <w:rPr>
          <w:rFonts w:ascii="Times New Roman" w:hAnsi="Times New Roman" w:cs="Times New Roman"/>
          <w:sz w:val="24"/>
          <w:szCs w:val="24"/>
        </w:rPr>
        <w:t>него общего образования (базов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9304F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ень)</w:t>
      </w:r>
      <w:r w:rsidRPr="00E9304F">
        <w:rPr>
          <w:rFonts w:ascii="Times New Roman" w:hAnsi="Times New Roman" w:cs="Times New Roman"/>
          <w:sz w:val="24"/>
          <w:szCs w:val="24"/>
        </w:rPr>
        <w:t xml:space="preserve"> по русскому (родному) языку являются:</w:t>
      </w:r>
    </w:p>
    <w:p w14:paraId="6CF66808" w14:textId="77777777" w:rsidR="008A7F98" w:rsidRPr="00E9304F" w:rsidRDefault="008A7F98" w:rsidP="008A7F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 в разных коммуникативных условиях:</w:t>
      </w:r>
    </w:p>
    <w:p w14:paraId="4401EE25" w14:textId="77777777" w:rsidR="008A7F98" w:rsidRPr="00E9304F" w:rsidRDefault="008A7F98" w:rsidP="008A7F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 xml:space="preserve">разными видами чтения и </w:t>
      </w:r>
      <w:proofErr w:type="spellStart"/>
      <w:r w:rsidRPr="00E9304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9304F">
        <w:rPr>
          <w:rFonts w:ascii="Times New Roman" w:hAnsi="Times New Roman" w:cs="Times New Roman"/>
          <w:sz w:val="24"/>
          <w:szCs w:val="24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14:paraId="1919E95F" w14:textId="77777777" w:rsidR="008A7F98" w:rsidRPr="00E9304F" w:rsidRDefault="008A7F98" w:rsidP="008A7F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умениями выступать перед аудиторией старшеклассников с докладом; защищать реферат; проектную работу; участвовать в спорах, диспутах, свободно и правильно излагая свои мысли в устной и письменной форме;</w:t>
      </w:r>
    </w:p>
    <w:p w14:paraId="121A9285" w14:textId="77777777" w:rsidR="008A7F98" w:rsidRPr="00E9304F" w:rsidRDefault="008A7F98" w:rsidP="008A7F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умение строить продуктивное речевое взаимодействие в сотрудничестве со сверстниками 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14:paraId="2073A3DA" w14:textId="77777777" w:rsidR="008A7F98" w:rsidRPr="00E9304F" w:rsidRDefault="008A7F98" w:rsidP="008A7F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разными способами организации интеллектуальной деятельности и представления её результатов в различных формах: приёмами отбора и систематизации материала на определённую тему; 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её;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14:paraId="0F61AA21" w14:textId="77777777" w:rsidR="008A7F98" w:rsidRPr="00E9304F" w:rsidRDefault="008A7F98" w:rsidP="008A7F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 xml:space="preserve">способность пользоваться русским языком как средством получения знаний в разных областях современной науки; совершенствовать умение применять полученные знания, умения и навыки анализа языковых явлений на </w:t>
      </w:r>
      <w:proofErr w:type="spellStart"/>
      <w:r w:rsidRPr="00E9304F">
        <w:rPr>
          <w:rFonts w:ascii="Times New Roman" w:hAnsi="Times New Roman" w:cs="Times New Roman"/>
          <w:sz w:val="24"/>
          <w:szCs w:val="24"/>
        </w:rPr>
        <w:t>мекжпредметном</w:t>
      </w:r>
      <w:proofErr w:type="spellEnd"/>
      <w:r w:rsidRPr="00E9304F">
        <w:rPr>
          <w:rFonts w:ascii="Times New Roman" w:hAnsi="Times New Roman" w:cs="Times New Roman"/>
          <w:sz w:val="24"/>
          <w:szCs w:val="24"/>
        </w:rPr>
        <w:t xml:space="preserve"> уровне (прежде всего на уроках по предметам гуманитарного профиля));</w:t>
      </w:r>
    </w:p>
    <w:p w14:paraId="30C875DA" w14:textId="77777777" w:rsidR="008A7F98" w:rsidRPr="00E9304F" w:rsidRDefault="008A7F98" w:rsidP="008A7F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готовность к получению профильного высшего образования, подготовка к различным формам учебно-познавательной деятельности в вузе;</w:t>
      </w:r>
    </w:p>
    <w:p w14:paraId="155DF913" w14:textId="77777777" w:rsidR="008A7F98" w:rsidRDefault="008A7F98" w:rsidP="008A7F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F">
        <w:rPr>
          <w:rFonts w:ascii="Times New Roman" w:hAnsi="Times New Roman" w:cs="Times New Roman"/>
          <w:sz w:val="24"/>
          <w:szCs w:val="24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14:paraId="51290F50" w14:textId="77777777" w:rsidR="00A235F5" w:rsidRDefault="00A235F5" w:rsidP="002619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3D5FDB" w14:textId="77777777" w:rsidR="00E257EA" w:rsidRDefault="00E257EA" w:rsidP="002619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932EB2" w14:textId="77777777" w:rsidR="00E257EA" w:rsidRDefault="00E257EA" w:rsidP="00E257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420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базового уровня по русскому языку являются:</w:t>
      </w:r>
    </w:p>
    <w:p w14:paraId="09735036" w14:textId="77777777" w:rsidR="00E257EA" w:rsidRDefault="00E257EA" w:rsidP="00E257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D8F086" w14:textId="77777777" w:rsidR="00E257EA" w:rsidRPr="00A235F5" w:rsidRDefault="00E257EA" w:rsidP="00E257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осознание феномена родного языка как духовной, культурной, нравственной основы личности, понимание зависимости успешной социализации человека, способности его адаптироваться в изменяющейся социокультурной среде,  готовности к самообразованию от уровня владения русским языком; понимание роли родного языка для самореализации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амовыражения личности в различных областях человеческой деятельности;</w:t>
      </w:r>
    </w:p>
    <w:p w14:paraId="48901467" w14:textId="77777777" w:rsidR="00E257EA" w:rsidRPr="00A235F5" w:rsidRDefault="00E257EA" w:rsidP="00E257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представление о речевом идеале; стремление к речевому самосовершенствованию; способность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анализироватьи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оценивать нормативный, этический и коммуникативный аспекты речевого высказывания;</w:t>
      </w:r>
    </w:p>
    <w:p w14:paraId="5A6B9772" w14:textId="77777777" w:rsidR="00E257EA" w:rsidRPr="00703E87" w:rsidRDefault="00E257EA" w:rsidP="00E257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увеличение продуктивного,  рецептивного и потенциального словаря расширение круга используемых языковых и речевых средств.</w:t>
      </w:r>
    </w:p>
    <w:p w14:paraId="6C9DDD0F" w14:textId="77777777" w:rsidR="00E257EA" w:rsidRDefault="00E257EA" w:rsidP="002619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3670D2" w14:textId="77777777" w:rsidR="00E257EA" w:rsidRPr="00E9304F" w:rsidRDefault="00E257EA" w:rsidP="002619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93298A" w14:textId="77777777" w:rsidR="008A7F98" w:rsidRPr="00E9304F" w:rsidRDefault="008A7F98" w:rsidP="008A7F9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 уровня </w:t>
      </w:r>
      <w:proofErr w:type="spellStart"/>
      <w:r w:rsidRPr="00E930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обученности</w:t>
      </w:r>
      <w:proofErr w:type="spellEnd"/>
    </w:p>
    <w:p w14:paraId="36AD79B6" w14:textId="77777777" w:rsidR="008A7F98" w:rsidRPr="00E9304F" w:rsidRDefault="008A7F98" w:rsidP="008A7F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9304F">
        <w:rPr>
          <w:rFonts w:ascii="Times New Roman" w:hAnsi="Times New Roman" w:cs="Times New Roman"/>
          <w:color w:val="1D1B11"/>
          <w:sz w:val="24"/>
          <w:szCs w:val="24"/>
        </w:rPr>
        <w:t xml:space="preserve">Уровень знаний учащихся по предмету гуманитарных дисциплин проходит в течение года контроль. Контрольные работы включают диктанты, сочинения, изложения и  тестовый </w:t>
      </w:r>
      <w:proofErr w:type="gramStart"/>
      <w:r w:rsidRPr="00E9304F">
        <w:rPr>
          <w:rFonts w:ascii="Times New Roman" w:hAnsi="Times New Roman" w:cs="Times New Roman"/>
          <w:color w:val="1D1B11"/>
          <w:sz w:val="24"/>
          <w:szCs w:val="24"/>
        </w:rPr>
        <w:t>контроль за</w:t>
      </w:r>
      <w:proofErr w:type="gramEnd"/>
      <w:r w:rsidRPr="00E9304F">
        <w:rPr>
          <w:rFonts w:ascii="Times New Roman" w:hAnsi="Times New Roman" w:cs="Times New Roman"/>
          <w:color w:val="1D1B11"/>
          <w:sz w:val="24"/>
          <w:szCs w:val="24"/>
        </w:rPr>
        <w:t xml:space="preserve"> усвоением грамматических тем, они содержат такие типы заданий, способ выполнения которых должен быть усвоен учащимися в ходе изучения соответствующей темы.</w:t>
      </w:r>
    </w:p>
    <w:p w14:paraId="38230825" w14:textId="77777777" w:rsidR="008A7F98" w:rsidRPr="00E9304F" w:rsidRDefault="008A7F98" w:rsidP="008A7F9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многоаспектный анализ одной отметкой, исходя из следующего принципа: </w:t>
      </w:r>
    </w:p>
    <w:p w14:paraId="32FC42CB" w14:textId="77777777" w:rsidR="008A7F98" w:rsidRPr="00E9304F" w:rsidRDefault="008A7F98" w:rsidP="008A7F98">
      <w:pPr>
        <w:numPr>
          <w:ilvl w:val="0"/>
          <w:numId w:val="9"/>
        </w:numPr>
        <w:tabs>
          <w:tab w:val="clear" w:pos="1530"/>
          <w:tab w:val="num" w:pos="851"/>
          <w:tab w:val="left" w:pos="39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менее половины заданий – «неудовлетворительно»; </w:t>
      </w:r>
    </w:p>
    <w:p w14:paraId="129B26F0" w14:textId="77777777" w:rsidR="008A7F98" w:rsidRPr="00E9304F" w:rsidRDefault="008A7F98" w:rsidP="008A7F98">
      <w:pPr>
        <w:numPr>
          <w:ilvl w:val="0"/>
          <w:numId w:val="9"/>
        </w:numPr>
        <w:tabs>
          <w:tab w:val="clear" w:pos="1530"/>
          <w:tab w:val="num" w:pos="851"/>
          <w:tab w:val="left" w:pos="39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>Более половины – «удовлетворительно»;</w:t>
      </w:r>
    </w:p>
    <w:p w14:paraId="653179B6" w14:textId="77777777" w:rsidR="008A7F98" w:rsidRPr="00E9304F" w:rsidRDefault="008A7F98" w:rsidP="008A7F98">
      <w:pPr>
        <w:numPr>
          <w:ilvl w:val="0"/>
          <w:numId w:val="9"/>
        </w:numPr>
        <w:tabs>
          <w:tab w:val="clear" w:pos="1530"/>
          <w:tab w:val="num" w:pos="851"/>
          <w:tab w:val="left" w:pos="39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>Сделана большая часть заданий, но с недочётами – «хорошо»;</w:t>
      </w:r>
    </w:p>
    <w:p w14:paraId="3617219F" w14:textId="77777777" w:rsidR="008A7F98" w:rsidRPr="00E9304F" w:rsidRDefault="008A7F98" w:rsidP="008A7F98">
      <w:pPr>
        <w:numPr>
          <w:ilvl w:val="0"/>
          <w:numId w:val="9"/>
        </w:numPr>
        <w:tabs>
          <w:tab w:val="clear" w:pos="1530"/>
          <w:tab w:val="num" w:pos="851"/>
          <w:tab w:val="left" w:pos="39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>Выполнена вся работа и без ошибок – «отлично».</w:t>
      </w:r>
    </w:p>
    <w:p w14:paraId="307196D2" w14:textId="77777777" w:rsidR="008A7F98" w:rsidRPr="00E9304F" w:rsidRDefault="008A7F98" w:rsidP="008A7F9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 xml:space="preserve">Подробные мини-изложения (100-160 слов), сочинения носят обучающий характер и оцениваются по двум параметрам: </w:t>
      </w:r>
    </w:p>
    <w:p w14:paraId="10B3C9C3" w14:textId="77777777" w:rsidR="008A7F98" w:rsidRPr="00E9304F" w:rsidRDefault="008A7F98" w:rsidP="008A7F98">
      <w:pPr>
        <w:numPr>
          <w:ilvl w:val="0"/>
          <w:numId w:val="10"/>
        </w:numPr>
        <w:tabs>
          <w:tab w:val="clear" w:pos="1530"/>
          <w:tab w:val="num" w:pos="851"/>
          <w:tab w:val="left" w:pos="39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>содержание и речевое оформление творческой работы;</w:t>
      </w:r>
    </w:p>
    <w:p w14:paraId="5C4FFEA7" w14:textId="77777777" w:rsidR="008A7F98" w:rsidRPr="00E9304F" w:rsidRDefault="008A7F98" w:rsidP="008A7F98">
      <w:pPr>
        <w:numPr>
          <w:ilvl w:val="0"/>
          <w:numId w:val="10"/>
        </w:numPr>
        <w:tabs>
          <w:tab w:val="clear" w:pos="1530"/>
          <w:tab w:val="num" w:pos="851"/>
          <w:tab w:val="left" w:pos="3945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4F">
        <w:rPr>
          <w:rFonts w:ascii="Times New Roman" w:hAnsi="Times New Roman" w:cs="Times New Roman"/>
          <w:color w:val="000000"/>
          <w:sz w:val="24"/>
          <w:szCs w:val="24"/>
        </w:rPr>
        <w:t>практическая грамотность - соблюдение орфографических, пунктуационных, языковых (грамматических) и речевых норм.</w:t>
      </w:r>
    </w:p>
    <w:p w14:paraId="03E92B15" w14:textId="77777777" w:rsidR="00557AB2" w:rsidRPr="00081ADC" w:rsidRDefault="00557AB2" w:rsidP="00557AB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81ADC">
        <w:rPr>
          <w:rFonts w:ascii="Times New Roman" w:hAnsi="Times New Roman"/>
          <w:color w:val="000000"/>
          <w:sz w:val="24"/>
          <w:szCs w:val="24"/>
        </w:rPr>
        <w:t>Оценивае</w:t>
      </w:r>
      <w:r>
        <w:rPr>
          <w:rFonts w:ascii="Times New Roman" w:hAnsi="Times New Roman"/>
          <w:color w:val="000000"/>
          <w:sz w:val="24"/>
          <w:szCs w:val="24"/>
        </w:rPr>
        <w:t>тся многоаспектный анализ</w:t>
      </w:r>
      <w:r w:rsidRPr="00081ADC">
        <w:rPr>
          <w:rFonts w:ascii="Times New Roman" w:hAnsi="Times New Roman"/>
          <w:color w:val="000000"/>
          <w:sz w:val="24"/>
          <w:szCs w:val="24"/>
        </w:rPr>
        <w:t xml:space="preserve"> одной отметкой, исходя из следующего принципа: </w:t>
      </w:r>
    </w:p>
    <w:p w14:paraId="23267303" w14:textId="77777777" w:rsidR="00557AB2" w:rsidRPr="00081ADC" w:rsidRDefault="00557AB2" w:rsidP="00557AB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1ADC">
        <w:rPr>
          <w:rFonts w:ascii="Times New Roman" w:hAnsi="Times New Roman"/>
          <w:color w:val="000000"/>
          <w:sz w:val="24"/>
          <w:szCs w:val="24"/>
        </w:rPr>
        <w:t xml:space="preserve">Основа подхода к оцениванию сжатого изложения – критерии оценивания сжатого изложения, размещённые в демонстрационном варианте экзаменационной работы для </w:t>
      </w:r>
      <w:r w:rsidR="00277B53">
        <w:rPr>
          <w:rFonts w:ascii="Times New Roman" w:hAnsi="Times New Roman"/>
          <w:color w:val="000000"/>
          <w:sz w:val="24"/>
          <w:szCs w:val="24"/>
        </w:rPr>
        <w:t>проведения в 2020</w:t>
      </w:r>
      <w:r w:rsidRPr="00081ADC">
        <w:rPr>
          <w:rFonts w:ascii="Times New Roman" w:hAnsi="Times New Roman"/>
          <w:color w:val="000000"/>
          <w:sz w:val="24"/>
          <w:szCs w:val="24"/>
        </w:rPr>
        <w:t xml:space="preserve"> году государственной (итоговой) аттестации (в новой форме</w:t>
      </w:r>
      <w:r w:rsidR="00C56370">
        <w:rPr>
          <w:rFonts w:ascii="Times New Roman" w:hAnsi="Times New Roman"/>
          <w:color w:val="000000"/>
          <w:sz w:val="24"/>
          <w:szCs w:val="24"/>
        </w:rPr>
        <w:t xml:space="preserve">) по РУССКОМУ ЯЗЫКУ обучающихся, </w:t>
      </w:r>
      <w:r w:rsidRPr="00081ADC">
        <w:rPr>
          <w:rFonts w:ascii="Times New Roman" w:hAnsi="Times New Roman"/>
          <w:color w:val="000000"/>
          <w:sz w:val="24"/>
          <w:szCs w:val="24"/>
        </w:rPr>
        <w:t xml:space="preserve"> освоивших основные общеобразовательные программы основного общего образования </w:t>
      </w:r>
      <w:r w:rsidR="002823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ADC">
        <w:rPr>
          <w:rFonts w:ascii="Times New Roman" w:hAnsi="Times New Roman"/>
          <w:color w:val="000000"/>
          <w:sz w:val="24"/>
          <w:szCs w:val="24"/>
        </w:rPr>
        <w:t xml:space="preserve">(сайт ФИПИ: </w:t>
      </w:r>
      <w:hyperlink r:id="rId8" w:history="1">
        <w:r w:rsidRPr="00081ADC">
          <w:rPr>
            <w:rStyle w:val="a7"/>
            <w:color w:val="000000"/>
            <w:sz w:val="24"/>
            <w:szCs w:val="24"/>
          </w:rPr>
          <w:t>http://www.fipi.ru</w:t>
        </w:r>
      </w:hyperlink>
      <w:r w:rsidRPr="00081ADC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14:paraId="1516FE47" w14:textId="77777777" w:rsidR="00557AB2" w:rsidRDefault="00557AB2" w:rsidP="00557AB2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2E25A882" w14:textId="77777777" w:rsidR="00557AB2" w:rsidRPr="00A57089" w:rsidRDefault="00557AB2" w:rsidP="00557AB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81ADC">
        <w:rPr>
          <w:rFonts w:ascii="Times New Roman" w:hAnsi="Times New Roman"/>
          <w:color w:val="000000"/>
          <w:sz w:val="24"/>
          <w:szCs w:val="24"/>
        </w:rPr>
        <w:t xml:space="preserve">Примерное процентное соотношение перевода </w:t>
      </w:r>
      <w:proofErr w:type="spellStart"/>
      <w:r w:rsidRPr="00081ADC">
        <w:rPr>
          <w:rFonts w:ascii="Times New Roman" w:hAnsi="Times New Roman"/>
          <w:color w:val="000000"/>
          <w:sz w:val="24"/>
          <w:szCs w:val="24"/>
        </w:rPr>
        <w:t>критериального</w:t>
      </w:r>
      <w:proofErr w:type="spellEnd"/>
      <w:r w:rsidRPr="00081ADC">
        <w:rPr>
          <w:rFonts w:ascii="Times New Roman" w:hAnsi="Times New Roman"/>
          <w:color w:val="000000"/>
          <w:sz w:val="24"/>
          <w:szCs w:val="24"/>
        </w:rPr>
        <w:t xml:space="preserve"> подхода к оцениванию сжатого изложения и школьной отметки (5-балльная систе</w:t>
      </w:r>
      <w:r>
        <w:rPr>
          <w:rFonts w:ascii="Times New Roman" w:hAnsi="Times New Roman"/>
          <w:color w:val="000000"/>
          <w:sz w:val="24"/>
          <w:szCs w:val="24"/>
        </w:rPr>
        <w:t>ма).</w:t>
      </w:r>
    </w:p>
    <w:p w14:paraId="75BE5E56" w14:textId="77777777" w:rsidR="00557AB2" w:rsidRPr="00081ADC" w:rsidRDefault="00557AB2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081ADC">
        <w:rPr>
          <w:rFonts w:ascii="Times New Roman" w:hAnsi="Times New Roman"/>
          <w:b/>
          <w:color w:val="000000"/>
          <w:sz w:val="24"/>
          <w:szCs w:val="24"/>
        </w:rPr>
        <w:t>Оценка содержания изложения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11"/>
        <w:gridCol w:w="4921"/>
        <w:gridCol w:w="3939"/>
      </w:tblGrid>
      <w:tr w:rsidR="00557AB2" w:rsidRPr="00081ADC" w14:paraId="79C4D7BD" w14:textId="77777777" w:rsidTr="00E257EA"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604A7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346F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изложения, сжатие исходного текста, смысловая цельность, речевая связность и последовательность изложения; сюда же включается фактическая точность в изложении материала, а также в понимании и употреблении терминов в письменной речи.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8841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баллов и отметок на основе демоверсии</w:t>
            </w:r>
          </w:p>
        </w:tc>
      </w:tr>
      <w:tr w:rsidR="00557AB2" w:rsidRPr="00081ADC" w14:paraId="1C72A6FC" w14:textId="77777777" w:rsidTr="00E25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55B5C" w14:textId="77777777" w:rsidR="00557AB2" w:rsidRPr="00081ADC" w:rsidRDefault="00557AB2" w:rsidP="00E257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88E6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от максимального количества </w:t>
            </w: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CD66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7AB2" w:rsidRPr="00081ADC" w14:paraId="32BE1A23" w14:textId="77777777" w:rsidTr="00E257E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CDEB8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3C7E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91 – 100 %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8D29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57AB2" w:rsidRPr="00081ADC" w14:paraId="5160246E" w14:textId="77777777" w:rsidTr="00E257E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D8C0D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B8AC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68 – 90 %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722F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– 6</w:t>
            </w:r>
          </w:p>
        </w:tc>
      </w:tr>
      <w:tr w:rsidR="00557AB2" w:rsidRPr="00081ADC" w14:paraId="63BD9F41" w14:textId="77777777" w:rsidTr="00E257E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26201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BC99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44 – 67 %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F35A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– 4</w:t>
            </w:r>
          </w:p>
        </w:tc>
      </w:tr>
      <w:tr w:rsidR="00557AB2" w:rsidRPr="00081ADC" w14:paraId="3E976408" w14:textId="77777777" w:rsidTr="00E257EA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37F77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E5ED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0 – 43 %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BF0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– 2</w:t>
            </w:r>
          </w:p>
        </w:tc>
      </w:tr>
    </w:tbl>
    <w:p w14:paraId="50E56BD5" w14:textId="77777777" w:rsidR="00557AB2" w:rsidRPr="00081ADC" w:rsidRDefault="00557AB2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0C66BDEC" w14:textId="77777777" w:rsidR="00557AB2" w:rsidRPr="00081ADC" w:rsidRDefault="00557AB2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081ADC">
        <w:rPr>
          <w:rFonts w:ascii="Times New Roman" w:hAnsi="Times New Roman"/>
          <w:b/>
          <w:color w:val="000000"/>
          <w:sz w:val="24"/>
          <w:szCs w:val="24"/>
        </w:rPr>
        <w:t>Оценка практической грамотности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01"/>
        <w:gridCol w:w="2154"/>
        <w:gridCol w:w="2076"/>
        <w:gridCol w:w="2014"/>
        <w:gridCol w:w="2226"/>
      </w:tblGrid>
      <w:tr w:rsidR="00557AB2" w:rsidRPr="00081ADC" w14:paraId="29E1A63F" w14:textId="77777777" w:rsidTr="00E257EA"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0BDA8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44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B557" w14:textId="77777777" w:rsidR="00557AB2" w:rsidRPr="00081ADC" w:rsidRDefault="00557AB2" w:rsidP="00E257E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грамотность</w:t>
            </w:r>
          </w:p>
        </w:tc>
      </w:tr>
      <w:tr w:rsidR="00557AB2" w:rsidRPr="00081ADC" w14:paraId="69A4BB15" w14:textId="77777777" w:rsidTr="00E257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377FB" w14:textId="77777777" w:rsidR="00557AB2" w:rsidRPr="00081ADC" w:rsidRDefault="00557AB2" w:rsidP="00E257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EC1C3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орфографические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C06B2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пунктуационные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99EA0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грамматические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304C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речевые</w:t>
            </w:r>
          </w:p>
        </w:tc>
      </w:tr>
      <w:tr w:rsidR="00557AB2" w:rsidRPr="00081ADC" w14:paraId="0EA154CB" w14:textId="77777777" w:rsidTr="00E257EA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A0EE9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AEB44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нет ошибок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07BD3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ошибки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B2B9E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нет ошибок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756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ошибки</w:t>
            </w:r>
          </w:p>
        </w:tc>
      </w:tr>
      <w:tr w:rsidR="00557AB2" w:rsidRPr="00081ADC" w14:paraId="76E4498B" w14:textId="77777777" w:rsidTr="00E257EA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EAC36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183DD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1 ошибка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C6C82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B8C0B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1 ошибка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7383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</w:tr>
      <w:tr w:rsidR="00557AB2" w:rsidRPr="00081ADC" w14:paraId="1C910B08" w14:textId="77777777" w:rsidTr="00E257EA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5B59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B36EE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71AE2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ошибки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F2273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 ошибки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6129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ошибки</w:t>
            </w:r>
          </w:p>
        </w:tc>
      </w:tr>
      <w:tr w:rsidR="00557AB2" w:rsidRPr="00081ADC" w14:paraId="4C86B936" w14:textId="77777777" w:rsidTr="00E257EA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10109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1628E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и более ошибок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EA27A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4 и более ошибок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BE157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и более ошибок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70DD" w14:textId="77777777" w:rsidR="00557AB2" w:rsidRPr="00081ADC" w:rsidRDefault="00557AB2" w:rsidP="00E257E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4 и более ошибок</w:t>
            </w:r>
          </w:p>
        </w:tc>
      </w:tr>
    </w:tbl>
    <w:p w14:paraId="677C1ED0" w14:textId="77777777" w:rsidR="00557AB2" w:rsidRPr="00081ADC" w:rsidRDefault="00557AB2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1FB6F55F" w14:textId="77777777" w:rsidR="00E257EA" w:rsidRDefault="00E257EA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48EFEEE4" w14:textId="77777777" w:rsidR="00E257EA" w:rsidRDefault="00E257EA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37AC6F34" w14:textId="77777777" w:rsidR="00E257EA" w:rsidRDefault="00E257EA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14:paraId="6D32F794" w14:textId="77777777" w:rsidR="00557AB2" w:rsidRPr="00081ADC" w:rsidRDefault="00557AB2" w:rsidP="00557AB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081ADC">
        <w:rPr>
          <w:rFonts w:ascii="Times New Roman" w:hAnsi="Times New Roman"/>
          <w:b/>
          <w:color w:val="000000"/>
          <w:sz w:val="24"/>
          <w:szCs w:val="24"/>
        </w:rPr>
        <w:t>Оценка различных форм контроля знаний</w:t>
      </w:r>
    </w:p>
    <w:tbl>
      <w:tblPr>
        <w:tblW w:w="9525" w:type="dxa"/>
        <w:tblInd w:w="-1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13"/>
        <w:gridCol w:w="7112"/>
      </w:tblGrid>
      <w:tr w:rsidR="00557AB2" w:rsidRPr="00081ADC" w14:paraId="363E89D9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750D2DD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B649EA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Число ошибок (орфографических и пунктуационных)</w:t>
            </w:r>
          </w:p>
        </w:tc>
      </w:tr>
      <w:tr w:rsidR="00557AB2" w:rsidRPr="00081ADC" w14:paraId="2EC61B50" w14:textId="77777777" w:rsidTr="00E257EA">
        <w:tc>
          <w:tcPr>
            <w:tcW w:w="9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3B1CA1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Диктант</w:t>
            </w:r>
          </w:p>
        </w:tc>
      </w:tr>
      <w:tr w:rsidR="00557AB2" w:rsidRPr="00081ADC" w14:paraId="30678D70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112A934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F1DAE6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0/0 , 0/1, 1/0 (негрубая ошибка)</w:t>
            </w:r>
          </w:p>
        </w:tc>
      </w:tr>
      <w:tr w:rsidR="00557AB2" w:rsidRPr="00081ADC" w14:paraId="511FF904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FA9C580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A81BC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2/2, 1/3, 0/4, 3/0 (3/1 – если ошибки однотипные)</w:t>
            </w:r>
          </w:p>
        </w:tc>
      </w:tr>
      <w:tr w:rsidR="00557AB2" w:rsidRPr="00081ADC" w14:paraId="606AE861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A0E1B3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FF624E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4/4, 3/5, 0/7, 5/4 (в 5 классе), 6/6 (ели есть ошибки однотипные и негрубые)</w:t>
            </w:r>
          </w:p>
        </w:tc>
      </w:tr>
      <w:tr w:rsidR="00557AB2" w:rsidRPr="00081ADC" w14:paraId="1374E2E4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061CB3A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BE23EC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7/7, 6/8, 5/9, 8 / 6 и более</w:t>
            </w:r>
          </w:p>
        </w:tc>
      </w:tr>
      <w:tr w:rsidR="00557AB2" w:rsidRPr="00081ADC" w14:paraId="1EB2C585" w14:textId="77777777" w:rsidTr="00E257EA">
        <w:tc>
          <w:tcPr>
            <w:tcW w:w="9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30F1A4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Словарный диктант</w:t>
            </w:r>
          </w:p>
        </w:tc>
      </w:tr>
      <w:tr w:rsidR="00557AB2" w:rsidRPr="00081ADC" w14:paraId="150B888A" w14:textId="77777777" w:rsidTr="00E257EA">
        <w:trPr>
          <w:trHeight w:val="284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5047D9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E12313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0 / 0 ошибок</w:t>
            </w:r>
          </w:p>
        </w:tc>
      </w:tr>
      <w:tr w:rsidR="00557AB2" w:rsidRPr="00081ADC" w14:paraId="05217FA7" w14:textId="77777777" w:rsidTr="00E257EA">
        <w:trPr>
          <w:trHeight w:val="284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681DA8A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A9DA1D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1 – 2 ошибки</w:t>
            </w:r>
          </w:p>
        </w:tc>
      </w:tr>
      <w:tr w:rsidR="00557AB2" w:rsidRPr="00081ADC" w14:paraId="6027A552" w14:textId="77777777" w:rsidTr="00E257EA">
        <w:trPr>
          <w:trHeight w:val="284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12AD98B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E8AC53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– 4 ошибки</w:t>
            </w:r>
          </w:p>
        </w:tc>
      </w:tr>
      <w:tr w:rsidR="00557AB2" w:rsidRPr="00081ADC" w14:paraId="4403F13B" w14:textId="77777777" w:rsidTr="00E257EA">
        <w:trPr>
          <w:trHeight w:val="284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FE2B54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D12EFA" w14:textId="77777777" w:rsidR="00557AB2" w:rsidRPr="00081ADC" w:rsidRDefault="00557AB2" w:rsidP="00E257EA">
            <w:pPr>
              <w:snapToGri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5 и более ошибок</w:t>
            </w:r>
          </w:p>
        </w:tc>
      </w:tr>
      <w:tr w:rsidR="00557AB2" w:rsidRPr="00081ADC" w14:paraId="48553FD6" w14:textId="77777777" w:rsidTr="00E257EA">
        <w:tc>
          <w:tcPr>
            <w:tcW w:w="9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4A380D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Изложение и сочинение</w:t>
            </w:r>
          </w:p>
        </w:tc>
      </w:tr>
      <w:tr w:rsidR="00557AB2" w:rsidRPr="00081ADC" w14:paraId="2A29D288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97ECAEA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3B2223" w14:textId="77777777" w:rsidR="00557AB2" w:rsidRPr="00081ADC" w:rsidRDefault="00557AB2" w:rsidP="00E257EA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</w:t>
            </w:r>
          </w:p>
          <w:p w14:paraId="57997C38" w14:textId="77777777" w:rsidR="00557AB2" w:rsidRPr="00081ADC" w:rsidRDefault="00557AB2" w:rsidP="00E257EA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1 негрубая орфографическая или</w:t>
            </w:r>
          </w:p>
          <w:p w14:paraId="363F5293" w14:textId="77777777" w:rsidR="00557AB2" w:rsidRPr="00081ADC" w:rsidRDefault="00557AB2" w:rsidP="00E257EA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пунктуационная или</w:t>
            </w:r>
          </w:p>
          <w:p w14:paraId="364FB043" w14:textId="77777777" w:rsidR="00557AB2" w:rsidRPr="00081ADC" w:rsidRDefault="00557AB2" w:rsidP="00E257EA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грамматическая ошибка</w:t>
            </w:r>
          </w:p>
        </w:tc>
      </w:tr>
      <w:tr w:rsidR="00557AB2" w:rsidRPr="00081ADC" w14:paraId="397FEADF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17E7D3B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970166" w14:textId="77777777" w:rsidR="00557AB2" w:rsidRPr="00081ADC" w:rsidRDefault="00557AB2" w:rsidP="00E257EA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14:paraId="181D6C0A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2 орфографические + 2 пунктуационные + 3 грамматические ошибки;</w:t>
            </w:r>
          </w:p>
          <w:p w14:paraId="3BC68823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орфографическая</w:t>
            </w:r>
            <w:proofErr w:type="gramEnd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+ 3 пунктуационные + 3 грамматические ошибки;</w:t>
            </w:r>
          </w:p>
          <w:p w14:paraId="4A616BA6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gramStart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орфографических</w:t>
            </w:r>
            <w:proofErr w:type="gramEnd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+ 4 пунктуационные + 3  грамматические ошибки;</w:t>
            </w:r>
          </w:p>
          <w:p w14:paraId="166B9D58" w14:textId="77777777" w:rsidR="00557AB2" w:rsidRPr="00081ADC" w:rsidRDefault="00557AB2" w:rsidP="00E257EA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грамматических ошибок не должно превышать трех, а орфографических – двух, однако, если из трех орфографических ошибок одна является негрубой, то допускается выставление отметки «4».</w:t>
            </w:r>
          </w:p>
        </w:tc>
      </w:tr>
      <w:tr w:rsidR="00557AB2" w:rsidRPr="00081ADC" w14:paraId="77483841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B6245CC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1CACAF" w14:textId="77777777" w:rsidR="00557AB2" w:rsidRPr="00081ADC" w:rsidRDefault="00557AB2" w:rsidP="00E257EA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</w:t>
            </w:r>
          </w:p>
          <w:p w14:paraId="5B195591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орфографических + 5 – 7 пунктуационных </w:t>
            </w:r>
            <w:proofErr w:type="gramStart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с учетом повторяющихся и негрубых );</w:t>
            </w:r>
          </w:p>
          <w:p w14:paraId="75F48B04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орфографическая</w:t>
            </w:r>
            <w:proofErr w:type="gramEnd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+ 4 -7 пунктуационных + 4 грамматических ошибки;</w:t>
            </w:r>
          </w:p>
          <w:p w14:paraId="41861582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орфографические + 3 – 6 </w:t>
            </w:r>
            <w:proofErr w:type="gramStart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пунктуационных</w:t>
            </w:r>
            <w:proofErr w:type="gramEnd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+ 4 грамматические ошибки;</w:t>
            </w:r>
          </w:p>
          <w:p w14:paraId="4FF3FC36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3 орфографические + 5 пунктуационных + 4 грамматических;</w:t>
            </w:r>
          </w:p>
          <w:p w14:paraId="5E1F713E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4 орфографических + 4 пунктуационных +  4 грамматические</w:t>
            </w:r>
          </w:p>
        </w:tc>
      </w:tr>
      <w:tr w:rsidR="00557AB2" w:rsidRPr="00081ADC" w14:paraId="04032748" w14:textId="77777777" w:rsidTr="00E257E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8A30290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A605FD" w14:textId="77777777" w:rsidR="00557AB2" w:rsidRPr="00081ADC" w:rsidRDefault="00557AB2" w:rsidP="00E257EA">
            <w:pPr>
              <w:snapToGrid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14:paraId="4C406CD0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5 и более грубых орфографических ошибок независимо от количества пунктуационных;</w:t>
            </w:r>
          </w:p>
          <w:p w14:paraId="5E9B405A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и более пунктуационных ошибок </w:t>
            </w:r>
            <w:proofErr w:type="gramStart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с учетом повторяющихся и негрубых ) независимо от количества орфографических ошибок.</w:t>
            </w:r>
          </w:p>
          <w:p w14:paraId="05009FE7" w14:textId="77777777" w:rsidR="00557AB2" w:rsidRPr="00081ADC" w:rsidRDefault="00557AB2" w:rsidP="00557AB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557AB2" w:rsidRPr="00081ADC" w14:paraId="7FF95D9E" w14:textId="77777777" w:rsidTr="00E257EA">
        <w:tc>
          <w:tcPr>
            <w:tcW w:w="95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0697C7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Тест 20 заданий</w:t>
            </w:r>
          </w:p>
        </w:tc>
      </w:tr>
      <w:tr w:rsidR="00557AB2" w:rsidRPr="00081ADC" w14:paraId="1D7FDEEF" w14:textId="77777777" w:rsidTr="00E257EA">
        <w:trPr>
          <w:trHeight w:val="340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897CAC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809924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557AB2" w:rsidRPr="00081ADC" w14:paraId="5ABF04FF" w14:textId="77777777" w:rsidTr="00E257EA">
        <w:trPr>
          <w:trHeight w:val="340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D983D08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6A3D50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</w:tr>
      <w:tr w:rsidR="00557AB2" w:rsidRPr="00081ADC" w14:paraId="737F00F9" w14:textId="77777777" w:rsidTr="00E257EA">
        <w:trPr>
          <w:trHeight w:val="340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D2F89CB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C624CF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557AB2" w:rsidRPr="00081ADC" w14:paraId="74381082" w14:textId="77777777" w:rsidTr="00E257EA">
        <w:trPr>
          <w:trHeight w:val="340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A55403F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8EB163" w14:textId="77777777" w:rsidR="00557AB2" w:rsidRPr="00081ADC" w:rsidRDefault="00557AB2" w:rsidP="00E257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ADC"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</w:tr>
    </w:tbl>
    <w:p w14:paraId="25DE3A7F" w14:textId="77777777" w:rsidR="00557AB2" w:rsidRPr="00A57089" w:rsidRDefault="00557AB2" w:rsidP="0055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6E9EF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960D2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440D1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375451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A585A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0C65FC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B166F7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C7D34B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01BB9C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8747EE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DF63C2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02CB56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3F957B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56779B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37731E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47F87A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142B19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C64291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F4580A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E26DA6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953001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5F60C5" w14:textId="77777777" w:rsidR="00557AB2" w:rsidRDefault="00557AB2" w:rsidP="0055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02735" w14:textId="77777777" w:rsidR="00D86EE6" w:rsidRDefault="00D86EE6" w:rsidP="00E257EA">
      <w:pPr>
        <w:pStyle w:val="a4"/>
        <w:suppressAutoHyphens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CD439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682D9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6874A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0EE28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D714A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FE7FE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3D962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763D7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DDD68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3E8BA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3EA7C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75263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09AC7" w14:textId="77777777" w:rsidR="00614F99" w:rsidRDefault="00614F99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6E4D8" w14:textId="77777777" w:rsidR="006E07BA" w:rsidRDefault="006E07BA" w:rsidP="006E07BA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14:paraId="1FDE6CAE" w14:textId="60221359" w:rsidR="00D86EE6" w:rsidRDefault="00D86EE6" w:rsidP="006E07BA">
      <w:pPr>
        <w:pStyle w:val="a4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«</w:t>
      </w:r>
      <w:r w:rsidRPr="00E123E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FC2561" w14:textId="77777777" w:rsidR="00D86EE6" w:rsidRPr="00E123EA" w:rsidRDefault="00D86EE6" w:rsidP="00D86EE6">
      <w:pPr>
        <w:pStyle w:val="a4"/>
        <w:suppressAutoHyphens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2CFBC" w14:textId="77777777" w:rsidR="00D86EE6" w:rsidRDefault="00D86EE6" w:rsidP="00D8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Содержание, обеспечивающее формирование коммуникативной компетенции.</w:t>
      </w:r>
    </w:p>
    <w:p w14:paraId="4E581C70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547D6EC" w14:textId="77777777" w:rsidR="00D86EE6" w:rsidRPr="007F3908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Раздел 1. Речь. Речевое общение.</w:t>
      </w:r>
    </w:p>
    <w:p w14:paraId="500CD43B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Речь как деятельность. Виды письменной деятельности: чтение,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говорение, письмо. Культура чтения,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говорения и письма. Речевое общение и его основные элементы. Виды речевого общения. Сферы речевого общения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основных видов речевой  деятельности. Адекватное понимание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(с полным пониманием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аудиотекста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 пониманием основного содержания, с выборочным извлечением информации) в зависимости от коммуникативной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установки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оздание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устных и письменных монологических и диалогических высказываний различных типов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жанровв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учебно-научной (на материале изучаемых учебных дисциплин), социально-культурной  и деловой сферах общения. Анализ речевых высказываний 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</w:t>
      </w:r>
    </w:p>
    <w:p w14:paraId="1736B3A1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95D2F3" w14:textId="77777777" w:rsidR="00D86EE6" w:rsidRDefault="00D86EE6" w:rsidP="00D86E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B3C">
        <w:rPr>
          <w:rFonts w:ascii="Times New Roman" w:hAnsi="Times New Roman" w:cs="Times New Roman"/>
          <w:b/>
          <w:bCs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CA753E" w14:textId="77777777" w:rsidR="00D86EE6" w:rsidRDefault="00D86EE6" w:rsidP="00D86E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009181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Раздел 2. Функциональная стилистика.</w:t>
      </w:r>
    </w:p>
    <w:p w14:paraId="60DAF4BA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B3C">
        <w:rPr>
          <w:rFonts w:ascii="Times New Roman" w:hAnsi="Times New Roman" w:cs="Times New Roman"/>
          <w:bCs/>
          <w:sz w:val="24"/>
          <w:szCs w:val="24"/>
        </w:rPr>
        <w:t>Функциональная стилистика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художественных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произведенийлитературы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Культура публичной речи, публичные выступления: выбор темы, определение цели, поиск материала. Композиция публичного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выступления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сновные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жанры научного  (доклад, аннотация, статья, рецензия, реферат и др.), публицистического (выступление, статья, интервью, очерк и др.) и официально-делового (резюме, характеристика и др.) стилей. Выявление особенностей разговорной речи, языка художественной литературы и функциональных стилей. Создание письменных высказываний разных стилей и жанров: тезисы, конспект, отзыв, письмо, расписка, заявление, автобиография, резюме и др. Проведение стилистического анализа текстов разных стилей и функциональных разновидностей языка.</w:t>
      </w:r>
    </w:p>
    <w:p w14:paraId="4AEB6EF1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0BF88E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B33BA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327">
        <w:rPr>
          <w:rFonts w:ascii="Times New Roman" w:hAnsi="Times New Roman" w:cs="Times New Roman"/>
          <w:b/>
          <w:bCs/>
          <w:sz w:val="24"/>
          <w:szCs w:val="24"/>
        </w:rPr>
        <w:t xml:space="preserve">   Раз</w:t>
      </w:r>
      <w:r>
        <w:rPr>
          <w:rFonts w:ascii="Times New Roman" w:hAnsi="Times New Roman" w:cs="Times New Roman"/>
          <w:b/>
          <w:bCs/>
          <w:sz w:val="24"/>
          <w:szCs w:val="24"/>
        </w:rPr>
        <w:t>дел 3. Культура речи</w:t>
      </w:r>
      <w:r w:rsidRPr="00C313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0C661A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5ACEA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речи как раздел лингвистики. Основные аспекты культуры речи: нормативный, коммуникативный, этический.</w:t>
      </w:r>
    </w:p>
    <w:p w14:paraId="65B7730F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Языковая норма, её признаки и функции. Варианты норм. Основные виды языковых норм: орфоэпические, лексические, грамматические, стилистические нормы русского литературного языка. Орфографические нормы, пунктуационные нормы. Уместность использования языковых сре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ечевом высказывании. Применение в практике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речеого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языка. Оценка точности, чистоты, богатства,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выразительности и уместности речевого высказывания, его соответствия литературным нормам</w:t>
      </w:r>
    </w:p>
    <w:p w14:paraId="49C5EF6C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EEE6E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258DD6E4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Основные жанры научного  (доклад, аннотация, статья, рецензия, реферат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идр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.), публицистического (выступление.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Статья, интервью, очерк и др.) и официально-делового (резюме, характеристика и др.) стилей</w:t>
      </w:r>
      <w:proofErr w:type="gramEnd"/>
    </w:p>
    <w:p w14:paraId="4D79B601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Выявление особенностей разговорной речи, языка художественной литературы и функциональных стилей.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Сопоставление и сравнение речевых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сверстников.</w:t>
      </w:r>
      <w:proofErr w:type="gramEnd"/>
    </w:p>
    <w:p w14:paraId="514821A6" w14:textId="77777777" w:rsidR="00D86EE6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стилистического анализа текстов разных стилей и функциональных разновидностей языка. Соблюдение норм речевого поведения в социально-культурной, официально-деловой и учебн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научной сферах общения, в том числе при обсуждении дискуссионных проблем, на защите реферата, проектной работы. Способность осуществлять речевой самоконтроль, анализировать речь с точки зрения её эффективности в достижении поставленных коммуникативных задач, владеть разными способами редактирования текста.</w:t>
      </w:r>
    </w:p>
    <w:p w14:paraId="573FBC9D" w14:textId="77777777" w:rsidR="0086118D" w:rsidRDefault="0086118D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33AEAC" w14:textId="77777777" w:rsidR="0086118D" w:rsidRPr="006F24DE" w:rsidRDefault="0086118D" w:rsidP="0086118D">
      <w:pPr>
        <w:pStyle w:val="a4"/>
        <w:suppressAutoHyphens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4D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обеспечивающее формирование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</w:p>
    <w:p w14:paraId="30C0DBF2" w14:textId="77777777" w:rsidR="0086118D" w:rsidRPr="006F24DE" w:rsidRDefault="0086118D" w:rsidP="0086118D">
      <w:pPr>
        <w:pStyle w:val="a4"/>
        <w:suppressAutoHyphens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2961F" w14:textId="77777777" w:rsidR="0086118D" w:rsidRDefault="0086118D" w:rsidP="0086118D">
      <w:pPr>
        <w:pStyle w:val="a4"/>
        <w:suppressAutoHyphens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4DE">
        <w:rPr>
          <w:rFonts w:ascii="Times New Roman" w:hAnsi="Times New Roman" w:cs="Times New Roman"/>
          <w:bCs/>
          <w:sz w:val="24"/>
          <w:szCs w:val="24"/>
        </w:rPr>
        <w:t>Взаимосвязь языка и культуры.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4DE">
        <w:rPr>
          <w:rFonts w:ascii="Times New Roman" w:hAnsi="Times New Roman" w:cs="Times New Roman"/>
          <w:bCs/>
          <w:sz w:val="24"/>
          <w:szCs w:val="24"/>
        </w:rPr>
        <w:t xml:space="preserve">Лексика, </w:t>
      </w:r>
      <w:r>
        <w:rPr>
          <w:rFonts w:ascii="Times New Roman" w:hAnsi="Times New Roman" w:cs="Times New Roman"/>
          <w:bCs/>
          <w:sz w:val="24"/>
          <w:szCs w:val="24"/>
        </w:rPr>
        <w:t>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</w:t>
      </w:r>
    </w:p>
    <w:p w14:paraId="510620D7" w14:textId="77777777" w:rsidR="0086118D" w:rsidRDefault="0086118D" w:rsidP="0086118D">
      <w:pPr>
        <w:pStyle w:val="a4"/>
        <w:suppressAutoHyphens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26C26D" w14:textId="77777777" w:rsidR="0086118D" w:rsidRDefault="0086118D" w:rsidP="0086118D">
      <w:pPr>
        <w:pStyle w:val="a4"/>
        <w:suppressAutoHyphens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 этимологических и др.).</w:t>
      </w:r>
    </w:p>
    <w:p w14:paraId="30FDC623" w14:textId="77777777" w:rsidR="0086118D" w:rsidRDefault="0086118D" w:rsidP="0086118D">
      <w:pPr>
        <w:pStyle w:val="a4"/>
        <w:suppressAutoHyphens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A6EDFB" w14:textId="77777777" w:rsidR="0086118D" w:rsidRDefault="0086118D" w:rsidP="0086118D">
      <w:pPr>
        <w:pStyle w:val="a4"/>
        <w:suppressAutoHyphens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14:paraId="290471AE" w14:textId="77777777" w:rsidR="0086118D" w:rsidRPr="006F24DE" w:rsidRDefault="0086118D" w:rsidP="0086118D">
      <w:pPr>
        <w:pStyle w:val="a4"/>
        <w:suppressAutoHyphens/>
        <w:ind w:firstLine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9DC3B" w14:textId="77777777" w:rsidR="0086118D" w:rsidRDefault="0086118D" w:rsidP="00D86E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D289DF" w14:textId="77777777" w:rsidR="00D86EE6" w:rsidRPr="00963759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D998" w14:textId="77777777" w:rsidR="00D86EE6" w:rsidRPr="00E123EA" w:rsidRDefault="00D86EE6" w:rsidP="00D86E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3EA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6"/>
        <w:gridCol w:w="3192"/>
        <w:gridCol w:w="3544"/>
      </w:tblGrid>
      <w:tr w:rsidR="00D86EE6" w:rsidRPr="00E123EA" w14:paraId="482569CD" w14:textId="77777777" w:rsidTr="00E257EA">
        <w:tc>
          <w:tcPr>
            <w:tcW w:w="2586" w:type="dxa"/>
          </w:tcPr>
          <w:p w14:paraId="0A4B9528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Коммуникативно-речевое развитие: </w:t>
            </w:r>
            <w:proofErr w:type="spellStart"/>
            <w:r w:rsidRPr="00E1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192" w:type="dxa"/>
          </w:tcPr>
          <w:p w14:paraId="10A5D99B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с разными типами аутентичного аудиоматериала; быть способными работать с ними, выбирая оптимальную стратегию </w:t>
            </w:r>
            <w:proofErr w:type="spellStart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, исходя из своих коммуникативных и/или познавательных потребностей и с учетом типа </w:t>
            </w:r>
            <w:proofErr w:type="spellStart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</w:p>
        </w:tc>
        <w:tc>
          <w:tcPr>
            <w:tcW w:w="3544" w:type="dxa"/>
          </w:tcPr>
          <w:p w14:paraId="4599BA05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такие стратегии </w:t>
            </w:r>
            <w:proofErr w:type="spellStart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, как: </w:t>
            </w:r>
            <w:proofErr w:type="spellStart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основного содержания (основной информац</w:t>
            </w:r>
            <w:proofErr w:type="gramStart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дио) видеотекста;</w:t>
            </w:r>
          </w:p>
          <w:p w14:paraId="358219D3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 аудио/видеотекста;</w:t>
            </w:r>
          </w:p>
          <w:p w14:paraId="5B257C7B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извлечением информации из аудио/видеотекста.</w:t>
            </w:r>
          </w:p>
        </w:tc>
      </w:tr>
      <w:tr w:rsidR="00D86EE6" w:rsidRPr="00E123EA" w14:paraId="49FF26E4" w14:textId="77777777" w:rsidTr="00E257EA">
        <w:tc>
          <w:tcPr>
            <w:tcW w:w="2586" w:type="dxa"/>
          </w:tcPr>
          <w:p w14:paraId="5E58C59F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3192" w:type="dxa"/>
          </w:tcPr>
          <w:p w14:paraId="0EA25109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с различными типами </w:t>
            </w:r>
            <w:r w:rsidRPr="00E1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текста, преимущественно аутентичного характера, включая выбор оптимальной стратегии чтения с учетом своих коммуникативных и/или познавательных потребностей и функционального типа и назначения текста.</w:t>
            </w:r>
          </w:p>
        </w:tc>
        <w:tc>
          <w:tcPr>
            <w:tcW w:w="3544" w:type="dxa"/>
          </w:tcPr>
          <w:p w14:paraId="040B8BCF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оптимальные стратегии чтения с извлечением </w:t>
            </w:r>
            <w:r w:rsidRPr="00E1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информации или выделением основного содержания письменного текста (ознакомительное чтение), полной информации или прочтения текста с последующей интерпретацией его содержания (изучающее чтение) и поискового/просмотрового чтения; выразительно читать художественную прозу в соответствии с  интонационными и фонетическими нормами озвучивания письменного текста.</w:t>
            </w:r>
          </w:p>
        </w:tc>
      </w:tr>
      <w:tr w:rsidR="00D86EE6" w:rsidRPr="00E123EA" w14:paraId="707AEB47" w14:textId="77777777" w:rsidTr="00E257EA">
        <w:tc>
          <w:tcPr>
            <w:tcW w:w="2586" w:type="dxa"/>
          </w:tcPr>
          <w:p w14:paraId="5C83D67D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говорение</w:t>
            </w:r>
          </w:p>
        </w:tc>
        <w:tc>
          <w:tcPr>
            <w:tcW w:w="3192" w:type="dxa"/>
          </w:tcPr>
          <w:p w14:paraId="48C85532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диалогического и монологического общения, а также некоторые аспекты </w:t>
            </w:r>
            <w:proofErr w:type="spellStart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полилогического</w:t>
            </w:r>
            <w:proofErr w:type="spellEnd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</w:tc>
        <w:tc>
          <w:tcPr>
            <w:tcW w:w="3544" w:type="dxa"/>
          </w:tcPr>
          <w:p w14:paraId="48794C8F" w14:textId="77777777" w:rsidR="00D86EE6" w:rsidRPr="00E123EA" w:rsidRDefault="00D86EE6" w:rsidP="00E25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высказываться по теме в виде монолога, логично построить свое высказывание, продемонстрировать владение грамматическими структурами и хорошим словарным запасом в соответствии с поставленной задачей; обучающиеся должны уметь начать, поддержать и закончить беседу, предлагать варианты к обсуждению, выражать свою аргументированную точку зрения и отношение к обсуждаемому вопросу, принимать совместное решение.</w:t>
            </w:r>
          </w:p>
        </w:tc>
      </w:tr>
      <w:tr w:rsidR="00D86EE6" w:rsidRPr="00E123EA" w14:paraId="2A3FF210" w14:textId="77777777" w:rsidTr="00E257EA">
        <w:tc>
          <w:tcPr>
            <w:tcW w:w="2586" w:type="dxa"/>
          </w:tcPr>
          <w:p w14:paraId="36A1011F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3192" w:type="dxa"/>
          </w:tcPr>
          <w:p w14:paraId="59B4E5B1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основы написания заполнения различных типов официальных бланков, анкет, формуляров и т.д.; написания открыток и писем; и т.д.</w:t>
            </w:r>
          </w:p>
        </w:tc>
        <w:tc>
          <w:tcPr>
            <w:tcW w:w="3544" w:type="dxa"/>
          </w:tcPr>
          <w:p w14:paraId="0BDC9291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правильно применять основные правила орфографии и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нктуации в рус</w:t>
            </w: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ской письменной речи;</w:t>
            </w:r>
          </w:p>
          <w:p w14:paraId="27EF814B" w14:textId="77777777" w:rsidR="00D86EE6" w:rsidRPr="00E123EA" w:rsidRDefault="00D86EE6" w:rsidP="00E25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социокультурным нормативам письменного общения в условиях формального и неформального общения; выбирать адекватные языковые средства; дать развернутое сообщение, запросить информацию, использовать неофициальный стиль, соблюдать формат неофициального письма; правильно определять тип письменного высказывания с элементами рассуждения: </w:t>
            </w:r>
            <w:r w:rsidRPr="00E1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«ваше мнение» или «за и </w:t>
            </w:r>
            <w:proofErr w:type="spellStart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против»</w:t>
            </w:r>
            <w:proofErr w:type="gramStart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>ысказывать</w:t>
            </w:r>
            <w:proofErr w:type="spellEnd"/>
            <w:r w:rsidRPr="00E123EA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и привести аргументы, доказательства, примеры; сделать вывод; правильно оформить стилистически в соответствии с поставленной задачей.</w:t>
            </w:r>
          </w:p>
        </w:tc>
      </w:tr>
    </w:tbl>
    <w:p w14:paraId="72362527" w14:textId="77777777" w:rsidR="00D86EE6" w:rsidRPr="002B1602" w:rsidRDefault="00D86EE6" w:rsidP="00D86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C451A" w14:textId="77777777" w:rsidR="0022724F" w:rsidRDefault="0022724F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7D33BAB4" w14:textId="77777777" w:rsidR="0022724F" w:rsidRDefault="0022724F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48E7770" w14:textId="77777777" w:rsidR="0022724F" w:rsidRDefault="0022724F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2888DAD5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253FDA5F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DA942CF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0174BFF1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76F431A0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120C65C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1666069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F8D5D55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2D4260C5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668725B4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69BE56CF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6153D08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7D34315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EC15B0A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ACE6361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7AC7446B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998C850" w14:textId="77777777" w:rsidR="00614F99" w:rsidRDefault="00614F99" w:rsidP="008A7F98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26A702D9" w14:textId="77777777" w:rsidR="006E07BA" w:rsidRDefault="006E07BA" w:rsidP="006E07BA">
      <w:pPr>
        <w:rPr>
          <w:rFonts w:ascii="Times New Roman" w:hAnsi="Times New Roman"/>
          <w:b/>
          <w:sz w:val="28"/>
          <w:szCs w:val="28"/>
        </w:rPr>
      </w:pPr>
    </w:p>
    <w:p w14:paraId="05498041" w14:textId="164D1839" w:rsidR="008A7F98" w:rsidRPr="009E22C5" w:rsidRDefault="00D86EE6" w:rsidP="006E07BA">
      <w:pPr>
        <w:rPr>
          <w:rFonts w:ascii="Times New Roman" w:hAnsi="Times New Roman"/>
          <w:b/>
          <w:sz w:val="28"/>
          <w:szCs w:val="28"/>
        </w:rPr>
      </w:pPr>
      <w:r w:rsidRPr="009E22C5">
        <w:rPr>
          <w:rFonts w:ascii="Times New Roman" w:hAnsi="Times New Roman"/>
          <w:b/>
          <w:sz w:val="28"/>
          <w:szCs w:val="28"/>
        </w:rPr>
        <w:lastRenderedPageBreak/>
        <w:t>Раздел 3 «Тематическое планирование»</w:t>
      </w:r>
      <w:r w:rsidR="00A8710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5216"/>
        <w:gridCol w:w="2659"/>
      </w:tblGrid>
      <w:tr w:rsidR="00D86EE6" w14:paraId="29113312" w14:textId="77777777" w:rsidTr="00D86EE6">
        <w:tc>
          <w:tcPr>
            <w:tcW w:w="1696" w:type="dxa"/>
          </w:tcPr>
          <w:p w14:paraId="6FC9F342" w14:textId="77777777" w:rsidR="00D86EE6" w:rsidRDefault="00D86EE6" w:rsidP="008A7F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раздела программы</w:t>
            </w:r>
          </w:p>
        </w:tc>
        <w:tc>
          <w:tcPr>
            <w:tcW w:w="5216" w:type="dxa"/>
          </w:tcPr>
          <w:p w14:paraId="31862D47" w14:textId="77777777" w:rsidR="00D86EE6" w:rsidRDefault="00D86EE6" w:rsidP="00D86E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  <w:p w14:paraId="0383D1D7" w14:textId="77777777" w:rsidR="00D86EE6" w:rsidRPr="00D86EE6" w:rsidRDefault="00D86EE6" w:rsidP="00D86EE6">
            <w:pPr>
              <w:tabs>
                <w:tab w:val="left" w:pos="1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315DECC" w14:textId="77777777" w:rsidR="00D86EE6" w:rsidRDefault="00D86EE6" w:rsidP="008A7F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часов, отведённых на изучение раздела</w:t>
            </w:r>
          </w:p>
        </w:tc>
      </w:tr>
      <w:tr w:rsidR="00D86EE6" w:rsidRPr="009E22C5" w14:paraId="7A5CE461" w14:textId="77777777" w:rsidTr="00D86EE6">
        <w:tc>
          <w:tcPr>
            <w:tcW w:w="1696" w:type="dxa"/>
          </w:tcPr>
          <w:p w14:paraId="13E0EFDD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14:paraId="375EBF36" w14:textId="77777777" w:rsidR="00D86EE6" w:rsidRPr="00242110" w:rsidRDefault="00242110" w:rsidP="008A7F98">
            <w:pPr>
              <w:rPr>
                <w:rFonts w:ascii="Times New Roman" w:hAnsi="Times New Roman"/>
                <w:sz w:val="24"/>
                <w:szCs w:val="24"/>
              </w:rPr>
            </w:pPr>
            <w:r w:rsidRPr="00242110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659" w:type="dxa"/>
          </w:tcPr>
          <w:p w14:paraId="48DA50DC" w14:textId="77777777" w:rsidR="00D86EE6" w:rsidRPr="009E22C5" w:rsidRDefault="00242110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EE6" w:rsidRPr="009E22C5" w14:paraId="1D21EFB4" w14:textId="77777777" w:rsidTr="00D86EE6">
        <w:tc>
          <w:tcPr>
            <w:tcW w:w="1696" w:type="dxa"/>
          </w:tcPr>
          <w:p w14:paraId="58B262FC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14:paraId="4E8C403A" w14:textId="77777777" w:rsidR="00D86EE6" w:rsidRPr="00242110" w:rsidRDefault="00242110" w:rsidP="008A7F98">
            <w:pPr>
              <w:rPr>
                <w:rFonts w:ascii="Times New Roman" w:hAnsi="Times New Roman"/>
                <w:sz w:val="24"/>
                <w:szCs w:val="24"/>
              </w:rPr>
            </w:pPr>
            <w:r w:rsidRPr="00242110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2659" w:type="dxa"/>
          </w:tcPr>
          <w:p w14:paraId="7588D360" w14:textId="77777777" w:rsidR="00D86EE6" w:rsidRPr="009E22C5" w:rsidRDefault="00242110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EE6" w:rsidRPr="009E22C5" w14:paraId="2DD0C358" w14:textId="77777777" w:rsidTr="00D86EE6">
        <w:tc>
          <w:tcPr>
            <w:tcW w:w="1696" w:type="dxa"/>
          </w:tcPr>
          <w:p w14:paraId="39F5A089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14:paraId="1F1C80F0" w14:textId="77777777" w:rsidR="00D86EE6" w:rsidRPr="009E22C5" w:rsidRDefault="00242110" w:rsidP="008A7F98">
            <w:pPr>
              <w:rPr>
                <w:rFonts w:ascii="Times New Roman" w:hAnsi="Times New Roman"/>
                <w:sz w:val="28"/>
                <w:szCs w:val="28"/>
              </w:rPr>
            </w:pPr>
            <w:r w:rsidRPr="009E22C5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</w:t>
            </w:r>
            <w:r>
              <w:rPr>
                <w:rFonts w:ascii="Times New Roman" w:hAnsi="Times New Roman"/>
                <w:sz w:val="24"/>
                <w:szCs w:val="24"/>
              </w:rPr>
              <w:t>. Официально-деловой стиль.</w:t>
            </w:r>
          </w:p>
        </w:tc>
        <w:tc>
          <w:tcPr>
            <w:tcW w:w="2659" w:type="dxa"/>
          </w:tcPr>
          <w:p w14:paraId="238B3082" w14:textId="77777777" w:rsidR="00D86EE6" w:rsidRPr="009E22C5" w:rsidRDefault="00C91862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EE6" w:rsidRPr="009E22C5" w14:paraId="313BAF17" w14:textId="77777777" w:rsidTr="00D86EE6">
        <w:tc>
          <w:tcPr>
            <w:tcW w:w="1696" w:type="dxa"/>
          </w:tcPr>
          <w:p w14:paraId="3CE2D1D3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14:paraId="649850BC" w14:textId="77777777" w:rsidR="00D86EE6" w:rsidRPr="009E22C5" w:rsidRDefault="00242110" w:rsidP="008A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659" w:type="dxa"/>
          </w:tcPr>
          <w:p w14:paraId="425E2845" w14:textId="77777777" w:rsidR="00D86EE6" w:rsidRPr="009E22C5" w:rsidRDefault="00772F61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6EE6" w:rsidRPr="009E22C5" w14:paraId="462D66C4" w14:textId="77777777" w:rsidTr="00D86EE6">
        <w:tc>
          <w:tcPr>
            <w:tcW w:w="1696" w:type="dxa"/>
          </w:tcPr>
          <w:p w14:paraId="59B8DEE5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14:paraId="244BD35B" w14:textId="77777777" w:rsidR="00D86EE6" w:rsidRPr="009E22C5" w:rsidRDefault="00242110" w:rsidP="0020566B">
            <w:pPr>
              <w:rPr>
                <w:rFonts w:ascii="Times New Roman" w:hAnsi="Times New Roman"/>
                <w:sz w:val="28"/>
                <w:szCs w:val="28"/>
              </w:rPr>
            </w:pPr>
            <w:r w:rsidRPr="009E22C5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72F61">
              <w:rPr>
                <w:rFonts w:ascii="Times New Roman" w:hAnsi="Times New Roman"/>
                <w:sz w:val="24"/>
                <w:szCs w:val="24"/>
              </w:rPr>
              <w:t xml:space="preserve"> Публицистический стиль.</w:t>
            </w:r>
          </w:p>
        </w:tc>
        <w:tc>
          <w:tcPr>
            <w:tcW w:w="2659" w:type="dxa"/>
          </w:tcPr>
          <w:p w14:paraId="0BF80D93" w14:textId="77777777" w:rsidR="00D86EE6" w:rsidRPr="009E22C5" w:rsidRDefault="00772F61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6EE6" w:rsidRPr="009E22C5" w14:paraId="31BC36E4" w14:textId="77777777" w:rsidTr="00D86EE6">
        <w:tc>
          <w:tcPr>
            <w:tcW w:w="1696" w:type="dxa"/>
          </w:tcPr>
          <w:p w14:paraId="56CC470B" w14:textId="77777777" w:rsidR="00D86EE6" w:rsidRPr="009E22C5" w:rsidRDefault="00D86EE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14:paraId="75CE42AA" w14:textId="77777777" w:rsidR="00D86EE6" w:rsidRPr="009E22C5" w:rsidRDefault="00772F61" w:rsidP="008A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</w:t>
            </w:r>
            <w:r w:rsidRPr="009E22C5">
              <w:rPr>
                <w:rFonts w:ascii="Times New Roman" w:hAnsi="Times New Roman" w:cs="Times New Roman"/>
                <w:sz w:val="24"/>
                <w:szCs w:val="24"/>
              </w:rPr>
              <w:t xml:space="preserve">ечь.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речи.</w:t>
            </w:r>
          </w:p>
        </w:tc>
        <w:tc>
          <w:tcPr>
            <w:tcW w:w="2659" w:type="dxa"/>
          </w:tcPr>
          <w:p w14:paraId="04E07384" w14:textId="77777777" w:rsidR="00D86EE6" w:rsidRPr="009E22C5" w:rsidRDefault="00772F61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1856" w:rsidRPr="009E22C5" w14:paraId="51BF3DAD" w14:textId="77777777" w:rsidTr="00D86EE6">
        <w:tc>
          <w:tcPr>
            <w:tcW w:w="1696" w:type="dxa"/>
          </w:tcPr>
          <w:p w14:paraId="1C929B8D" w14:textId="77777777" w:rsidR="00EE1856" w:rsidRPr="009E22C5" w:rsidRDefault="00EE185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14:paraId="3F663814" w14:textId="77777777" w:rsidR="00EE1856" w:rsidRPr="009E22C5" w:rsidRDefault="00772F61" w:rsidP="00D0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2659" w:type="dxa"/>
          </w:tcPr>
          <w:p w14:paraId="4F823886" w14:textId="77777777" w:rsidR="00EE1856" w:rsidRPr="009E22C5" w:rsidRDefault="00772F61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1856" w:rsidRPr="009E22C5" w14:paraId="4FD91EBD" w14:textId="77777777" w:rsidTr="00772F61">
        <w:trPr>
          <w:trHeight w:val="737"/>
        </w:trPr>
        <w:tc>
          <w:tcPr>
            <w:tcW w:w="1696" w:type="dxa"/>
          </w:tcPr>
          <w:p w14:paraId="30ADFD40" w14:textId="77777777" w:rsidR="00EE1856" w:rsidRPr="009E22C5" w:rsidRDefault="00EE1856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14:paraId="1DD94D34" w14:textId="77777777" w:rsidR="00EE1856" w:rsidRPr="009E22C5" w:rsidRDefault="00772F61" w:rsidP="00772F6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 w:cs="Times New Roman"/>
                <w:sz w:val="24"/>
                <w:szCs w:val="24"/>
              </w:rPr>
              <w:t>Русский язык как система средств разных уровней</w:t>
            </w:r>
          </w:p>
        </w:tc>
        <w:tc>
          <w:tcPr>
            <w:tcW w:w="2659" w:type="dxa"/>
          </w:tcPr>
          <w:p w14:paraId="34738C46" w14:textId="77777777" w:rsidR="00EE1856" w:rsidRPr="009E22C5" w:rsidRDefault="00772F61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5F8" w:rsidRPr="009E22C5" w14:paraId="1F416A14" w14:textId="77777777" w:rsidTr="00D86EE6">
        <w:tc>
          <w:tcPr>
            <w:tcW w:w="1696" w:type="dxa"/>
          </w:tcPr>
          <w:p w14:paraId="577D132C" w14:textId="77777777" w:rsidR="00EF25F8" w:rsidRPr="009E22C5" w:rsidRDefault="00EF25F8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14:paraId="74556901" w14:textId="77777777" w:rsidR="00EF25F8" w:rsidRPr="009E22C5" w:rsidRDefault="00772F61" w:rsidP="00E25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F25F8" w:rsidRPr="009E22C5">
              <w:rPr>
                <w:rFonts w:ascii="Times New Roman" w:hAnsi="Times New Roman"/>
                <w:sz w:val="24"/>
                <w:szCs w:val="24"/>
              </w:rPr>
              <w:t>тоговая диагностика</w:t>
            </w:r>
          </w:p>
        </w:tc>
        <w:tc>
          <w:tcPr>
            <w:tcW w:w="2659" w:type="dxa"/>
          </w:tcPr>
          <w:p w14:paraId="0BAA4C65" w14:textId="77777777" w:rsidR="00EF25F8" w:rsidRPr="009E22C5" w:rsidRDefault="00A8710C" w:rsidP="00E25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0FB4" w:rsidRPr="009E22C5" w14:paraId="10B6F4F4" w14:textId="77777777" w:rsidTr="00D86EE6">
        <w:tc>
          <w:tcPr>
            <w:tcW w:w="1696" w:type="dxa"/>
          </w:tcPr>
          <w:p w14:paraId="2B8F3B43" w14:textId="77777777" w:rsidR="00B80FB4" w:rsidRPr="009E22C5" w:rsidRDefault="00B80FB4" w:rsidP="00141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216" w:type="dxa"/>
          </w:tcPr>
          <w:p w14:paraId="30E14372" w14:textId="77777777" w:rsidR="00B80FB4" w:rsidRDefault="00B80FB4" w:rsidP="00E2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CE5388A" w14:textId="77777777" w:rsidR="00B80FB4" w:rsidRDefault="00A8710C" w:rsidP="00E25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80FB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14:paraId="55E000EB" w14:textId="77777777" w:rsidR="008A7F98" w:rsidRPr="009E22C5" w:rsidRDefault="008A7F98" w:rsidP="008A7F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00DC4" w14:textId="77777777" w:rsidR="008A7F98" w:rsidRPr="009E22C5" w:rsidRDefault="008A7F98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6CDC3C" w14:textId="77777777" w:rsidR="00614F99" w:rsidRDefault="00614F99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Контрольных работ –</w:t>
      </w:r>
      <w:r w:rsidR="00A507EC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14:paraId="6D49E74D" w14:textId="77777777" w:rsidR="00A507EC" w:rsidRDefault="00A507EC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Диктантов - 2</w:t>
      </w:r>
    </w:p>
    <w:p w14:paraId="473B5854" w14:textId="77777777" w:rsidR="00614F99" w:rsidRPr="009E22C5" w:rsidRDefault="00614F99" w:rsidP="008A7F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Сочинений - </w:t>
      </w:r>
      <w:r w:rsidR="00A507EC">
        <w:rPr>
          <w:rFonts w:ascii="Times New Roman" w:hAnsi="Times New Roman" w:cs="Times New Roman"/>
          <w:bCs/>
          <w:sz w:val="24"/>
          <w:szCs w:val="24"/>
        </w:rPr>
        <w:t>3</w:t>
      </w:r>
    </w:p>
    <w:p w14:paraId="79DFC4C4" w14:textId="5739724C" w:rsidR="008A7F98" w:rsidRPr="006E07BA" w:rsidRDefault="002F1E0F" w:rsidP="006E07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Практических</w:t>
      </w:r>
      <w:r w:rsidR="00A507EC">
        <w:rPr>
          <w:rFonts w:ascii="Times New Roman" w:hAnsi="Times New Roman" w:cs="Times New Roman"/>
          <w:bCs/>
          <w:sz w:val="24"/>
          <w:szCs w:val="24"/>
        </w:rPr>
        <w:t xml:space="preserve"> работ - 2</w:t>
      </w:r>
    </w:p>
    <w:sectPr w:rsidR="008A7F98" w:rsidRPr="006E07BA" w:rsidSect="007102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F5BC4" w14:textId="77777777" w:rsidR="00424394" w:rsidRDefault="00424394" w:rsidP="00E257EA">
      <w:pPr>
        <w:spacing w:after="0" w:line="240" w:lineRule="auto"/>
      </w:pPr>
      <w:r>
        <w:separator/>
      </w:r>
    </w:p>
  </w:endnote>
  <w:endnote w:type="continuationSeparator" w:id="0">
    <w:p w14:paraId="154AA7E4" w14:textId="77777777" w:rsidR="00424394" w:rsidRDefault="00424394" w:rsidP="00E2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1046" w14:textId="77777777" w:rsidR="00424394" w:rsidRDefault="00424394" w:rsidP="00E257EA">
      <w:pPr>
        <w:spacing w:after="0" w:line="240" w:lineRule="auto"/>
      </w:pPr>
      <w:r>
        <w:separator/>
      </w:r>
    </w:p>
  </w:footnote>
  <w:footnote w:type="continuationSeparator" w:id="0">
    <w:p w14:paraId="03B3C5B8" w14:textId="77777777" w:rsidR="00424394" w:rsidRDefault="00424394" w:rsidP="00E2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0719"/>
      <w:docPartObj>
        <w:docPartGallery w:val="Page Numbers (Top of Page)"/>
        <w:docPartUnique/>
      </w:docPartObj>
    </w:sdtPr>
    <w:sdtEndPr/>
    <w:sdtContent>
      <w:p w14:paraId="21227A8E" w14:textId="77777777" w:rsidR="00277B53" w:rsidRDefault="00277B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4596D" w14:textId="77777777" w:rsidR="00277B53" w:rsidRDefault="00277B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"/>
      <w:lvlJc w:val="left"/>
      <w:pPr>
        <w:tabs>
          <w:tab w:val="num" w:pos="357"/>
        </w:tabs>
        <w:ind w:left="357" w:hanging="357"/>
      </w:pPr>
      <w:rPr>
        <w:rFonts w:ascii="Symbol" w:hAnsi="Symbol"/>
        <w:color w:val="0000FF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/>
      </w:rPr>
    </w:lvl>
  </w:abstractNum>
  <w:abstractNum w:abstractNumId="3">
    <w:nsid w:val="0B04503F"/>
    <w:multiLevelType w:val="hybridMultilevel"/>
    <w:tmpl w:val="9026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D96"/>
    <w:multiLevelType w:val="hybridMultilevel"/>
    <w:tmpl w:val="C5C844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CB0D02"/>
    <w:multiLevelType w:val="hybridMultilevel"/>
    <w:tmpl w:val="391898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17C34"/>
    <w:multiLevelType w:val="hybridMultilevel"/>
    <w:tmpl w:val="4A843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453CEB"/>
    <w:multiLevelType w:val="hybridMultilevel"/>
    <w:tmpl w:val="A4A8395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5624C55"/>
    <w:multiLevelType w:val="hybridMultilevel"/>
    <w:tmpl w:val="E850F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B6741"/>
    <w:multiLevelType w:val="hybridMultilevel"/>
    <w:tmpl w:val="5B1EF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6CB6"/>
    <w:multiLevelType w:val="hybridMultilevel"/>
    <w:tmpl w:val="CAD4C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9CC"/>
    <w:rsid w:val="00016C56"/>
    <w:rsid w:val="00022623"/>
    <w:rsid w:val="00044542"/>
    <w:rsid w:val="000834A4"/>
    <w:rsid w:val="0008688E"/>
    <w:rsid w:val="000F7621"/>
    <w:rsid w:val="00106624"/>
    <w:rsid w:val="00124391"/>
    <w:rsid w:val="0014128E"/>
    <w:rsid w:val="00150A99"/>
    <w:rsid w:val="00162D78"/>
    <w:rsid w:val="0018596F"/>
    <w:rsid w:val="001C5DA6"/>
    <w:rsid w:val="001D09B1"/>
    <w:rsid w:val="00201F45"/>
    <w:rsid w:val="0020566B"/>
    <w:rsid w:val="0022598E"/>
    <w:rsid w:val="0022724F"/>
    <w:rsid w:val="00230D99"/>
    <w:rsid w:val="00234E6C"/>
    <w:rsid w:val="002375A7"/>
    <w:rsid w:val="00242110"/>
    <w:rsid w:val="00261990"/>
    <w:rsid w:val="0027649F"/>
    <w:rsid w:val="00277B53"/>
    <w:rsid w:val="0028148A"/>
    <w:rsid w:val="002823CF"/>
    <w:rsid w:val="002A120D"/>
    <w:rsid w:val="002A5EFE"/>
    <w:rsid w:val="002D70C1"/>
    <w:rsid w:val="002F1E0F"/>
    <w:rsid w:val="003022F7"/>
    <w:rsid w:val="00324017"/>
    <w:rsid w:val="00330487"/>
    <w:rsid w:val="00380B6D"/>
    <w:rsid w:val="003D7A70"/>
    <w:rsid w:val="00424394"/>
    <w:rsid w:val="004405DD"/>
    <w:rsid w:val="00463C4D"/>
    <w:rsid w:val="00496CDF"/>
    <w:rsid w:val="004D5F4A"/>
    <w:rsid w:val="004E3AAC"/>
    <w:rsid w:val="0051435E"/>
    <w:rsid w:val="00545FE1"/>
    <w:rsid w:val="00557AB2"/>
    <w:rsid w:val="005A08A9"/>
    <w:rsid w:val="005B0E3B"/>
    <w:rsid w:val="00614F99"/>
    <w:rsid w:val="00644D2B"/>
    <w:rsid w:val="006849A2"/>
    <w:rsid w:val="006902AE"/>
    <w:rsid w:val="006A35E8"/>
    <w:rsid w:val="006A49FE"/>
    <w:rsid w:val="006A5BF5"/>
    <w:rsid w:val="006D1541"/>
    <w:rsid w:val="006D21B2"/>
    <w:rsid w:val="006D4145"/>
    <w:rsid w:val="006E07BA"/>
    <w:rsid w:val="00710200"/>
    <w:rsid w:val="00711353"/>
    <w:rsid w:val="00744202"/>
    <w:rsid w:val="00767231"/>
    <w:rsid w:val="00772F61"/>
    <w:rsid w:val="00775873"/>
    <w:rsid w:val="00782F28"/>
    <w:rsid w:val="007A7A8A"/>
    <w:rsid w:val="00812E71"/>
    <w:rsid w:val="00821A25"/>
    <w:rsid w:val="0086118D"/>
    <w:rsid w:val="00867540"/>
    <w:rsid w:val="00871072"/>
    <w:rsid w:val="00873184"/>
    <w:rsid w:val="008A7F98"/>
    <w:rsid w:val="008B2059"/>
    <w:rsid w:val="008C36B1"/>
    <w:rsid w:val="008E52EB"/>
    <w:rsid w:val="00904705"/>
    <w:rsid w:val="0098477D"/>
    <w:rsid w:val="009B7B22"/>
    <w:rsid w:val="009E22C5"/>
    <w:rsid w:val="009E38DA"/>
    <w:rsid w:val="00A235F5"/>
    <w:rsid w:val="00A3751B"/>
    <w:rsid w:val="00A507EC"/>
    <w:rsid w:val="00A76258"/>
    <w:rsid w:val="00A8710C"/>
    <w:rsid w:val="00B32651"/>
    <w:rsid w:val="00B80FB4"/>
    <w:rsid w:val="00B95CAC"/>
    <w:rsid w:val="00BB0CF6"/>
    <w:rsid w:val="00BD09F7"/>
    <w:rsid w:val="00BD3AA1"/>
    <w:rsid w:val="00BE76A5"/>
    <w:rsid w:val="00BF2A2A"/>
    <w:rsid w:val="00C05224"/>
    <w:rsid w:val="00C169CC"/>
    <w:rsid w:val="00C56370"/>
    <w:rsid w:val="00C91862"/>
    <w:rsid w:val="00CE21D4"/>
    <w:rsid w:val="00CF13B2"/>
    <w:rsid w:val="00D00782"/>
    <w:rsid w:val="00D00A4F"/>
    <w:rsid w:val="00D128E7"/>
    <w:rsid w:val="00D4270C"/>
    <w:rsid w:val="00D61546"/>
    <w:rsid w:val="00D86EE6"/>
    <w:rsid w:val="00DD2946"/>
    <w:rsid w:val="00DD5D3C"/>
    <w:rsid w:val="00DE37A0"/>
    <w:rsid w:val="00DF4D65"/>
    <w:rsid w:val="00E257EA"/>
    <w:rsid w:val="00E84602"/>
    <w:rsid w:val="00ED5209"/>
    <w:rsid w:val="00ED5DE6"/>
    <w:rsid w:val="00EE1856"/>
    <w:rsid w:val="00EF25F8"/>
    <w:rsid w:val="00F27D83"/>
    <w:rsid w:val="00FA3194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8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1B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link w:val="a5"/>
    <w:uiPriority w:val="99"/>
    <w:qFormat/>
    <w:rsid w:val="00821A2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21A25"/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59"/>
    <w:rsid w:val="00D86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semiHidden/>
    <w:rsid w:val="00557A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7EA"/>
  </w:style>
  <w:style w:type="paragraph" w:styleId="aa">
    <w:name w:val="footer"/>
    <w:basedOn w:val="a"/>
    <w:link w:val="ab"/>
    <w:uiPriority w:val="99"/>
    <w:semiHidden/>
    <w:unhideWhenUsed/>
    <w:rsid w:val="00E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14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</cp:lastModifiedBy>
  <cp:revision>88</cp:revision>
  <cp:lastPrinted>2005-08-15T21:44:00Z</cp:lastPrinted>
  <dcterms:created xsi:type="dcterms:W3CDTF">2005-08-15T22:30:00Z</dcterms:created>
  <dcterms:modified xsi:type="dcterms:W3CDTF">2022-08-09T11:30:00Z</dcterms:modified>
</cp:coreProperties>
</file>