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B444" w14:textId="77777777" w:rsidR="00CF6E9F" w:rsidRPr="001611E6" w:rsidRDefault="00CF6E9F" w:rsidP="00CF6E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611E6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14:paraId="1F4047A8" w14:textId="77777777" w:rsidR="00CF6E9F" w:rsidRPr="009F02F3" w:rsidRDefault="00CF6E9F" w:rsidP="00CF6E9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09BF4B" w14:textId="77777777" w:rsidR="00CF6E9F" w:rsidRDefault="00CF6E9F" w:rsidP="00CF6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F3">
        <w:rPr>
          <w:rFonts w:ascii="Times New Roman" w:hAnsi="Times New Roman"/>
          <w:sz w:val="24"/>
          <w:szCs w:val="24"/>
          <w:lang w:eastAsia="ar-SA"/>
        </w:rPr>
        <w:t>Рабочая программа</w:t>
      </w:r>
      <w:r>
        <w:rPr>
          <w:rFonts w:ascii="Times New Roman" w:hAnsi="Times New Roman"/>
          <w:sz w:val="24"/>
          <w:szCs w:val="24"/>
          <w:lang w:eastAsia="ar-SA"/>
        </w:rPr>
        <w:t xml:space="preserve"> по изобразительному искусству </w:t>
      </w:r>
      <w:r w:rsidRPr="009F02F3">
        <w:rPr>
          <w:rFonts w:ascii="Times New Roman" w:hAnsi="Times New Roman"/>
          <w:sz w:val="24"/>
          <w:szCs w:val="24"/>
          <w:lang w:eastAsia="ar-SA"/>
        </w:rPr>
        <w:t>для 3 класса составлена на основе  федерального государственного образовательного стандарта  начального общего образования,</w:t>
      </w:r>
      <w:r w:rsidRPr="009F02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2F3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</w:t>
      </w:r>
      <w:r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Pr="009F02F3">
        <w:rPr>
          <w:rFonts w:ascii="Times New Roman" w:hAnsi="Times New Roman"/>
          <w:sz w:val="24"/>
          <w:szCs w:val="24"/>
        </w:rPr>
        <w:t>»</w:t>
      </w:r>
    </w:p>
    <w:p w14:paraId="10FC49C2" w14:textId="77777777" w:rsidR="00CF6E9F" w:rsidRPr="009F02F3" w:rsidRDefault="00CF6E9F" w:rsidP="00CF6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A66315" w14:textId="77777777" w:rsidR="00CF6E9F" w:rsidRDefault="00CF6E9F" w:rsidP="00CF6E9F">
      <w:pPr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 w:rsidRPr="009F02F3">
        <w:rPr>
          <w:rFonts w:ascii="Times New Roman" w:hAnsi="Times New Roman"/>
          <w:b/>
          <w:sz w:val="24"/>
          <w:szCs w:val="24"/>
        </w:rPr>
        <w:t xml:space="preserve"> </w:t>
      </w:r>
      <w:r w:rsidRPr="009F02F3">
        <w:rPr>
          <w:rFonts w:ascii="Times New Roman" w:hAnsi="Times New Roman"/>
          <w:b/>
          <w:color w:val="C00000"/>
          <w:sz w:val="24"/>
          <w:szCs w:val="24"/>
          <w:lang w:eastAsia="ar-SA"/>
        </w:rPr>
        <w:t xml:space="preserve"> </w:t>
      </w:r>
      <w:r w:rsidRPr="009F02F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9F02F3">
        <w:rPr>
          <w:rFonts w:ascii="Times New Roman" w:eastAsia="Pragmatica-Reg" w:hAnsi="Times New Roman"/>
          <w:sz w:val="24"/>
          <w:szCs w:val="24"/>
        </w:rPr>
        <w:t xml:space="preserve">изучения предмета </w:t>
      </w:r>
      <w:r>
        <w:rPr>
          <w:rFonts w:ascii="Cambria Math" w:eastAsia="Pragmatica-Reg" w:hAnsi="Cambria Math"/>
          <w:sz w:val="24"/>
          <w:szCs w:val="24"/>
        </w:rPr>
        <w:t>«</w:t>
      </w:r>
      <w:r w:rsidRPr="009F02F3">
        <w:rPr>
          <w:rFonts w:ascii="Times New Roman" w:eastAsia="Pragmatica-Reg" w:hAnsi="Times New Roman"/>
          <w:sz w:val="24"/>
          <w:szCs w:val="24"/>
        </w:rPr>
        <w:t>Изобразительное искусство</w:t>
      </w:r>
      <w:r>
        <w:rPr>
          <w:rFonts w:ascii="Cambria Math" w:eastAsia="Pragmatica-Reg" w:hAnsi="Cambria Math"/>
          <w:sz w:val="24"/>
          <w:szCs w:val="24"/>
        </w:rPr>
        <w:t>»</w:t>
      </w:r>
      <w:r w:rsidRPr="009F02F3">
        <w:rPr>
          <w:rFonts w:ascii="Times New Roman" w:eastAsia="Pragmatica-Reg" w:hAnsi="Times New Roman"/>
          <w:sz w:val="24"/>
          <w:szCs w:val="24"/>
        </w:rPr>
        <w:t xml:space="preserve">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14:paraId="3F33E853" w14:textId="77777777" w:rsidR="00CF6E9F" w:rsidRPr="009F02F3" w:rsidRDefault="00CF6E9F" w:rsidP="00CF6E9F">
      <w:pPr>
        <w:spacing w:after="0" w:line="240" w:lineRule="auto"/>
        <w:jc w:val="both"/>
        <w:rPr>
          <w:rFonts w:ascii="Times New Roman" w:eastAsia="Pragmatica-Reg" w:hAnsi="Times New Roman"/>
          <w:b/>
          <w:bCs/>
          <w:sz w:val="24"/>
          <w:szCs w:val="24"/>
        </w:rPr>
      </w:pPr>
      <w:r w:rsidRPr="009F02F3">
        <w:rPr>
          <w:rFonts w:ascii="Times New Roman" w:eastAsia="Pragmatica-Reg" w:hAnsi="Times New Roman"/>
          <w:sz w:val="24"/>
          <w:szCs w:val="24"/>
        </w:rPr>
        <w:t xml:space="preserve">В соответствии с этой целью решаются следующие </w:t>
      </w:r>
      <w:r w:rsidRPr="009F02F3">
        <w:rPr>
          <w:rFonts w:ascii="Times New Roman" w:eastAsia="Pragmatica-Reg" w:hAnsi="Times New Roman"/>
          <w:b/>
          <w:bCs/>
          <w:sz w:val="24"/>
          <w:szCs w:val="24"/>
        </w:rPr>
        <w:t>задачи:</w:t>
      </w:r>
    </w:p>
    <w:p w14:paraId="45649BA8" w14:textId="77777777" w:rsidR="00CF6E9F" w:rsidRPr="009F02F3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 w:rsidRPr="009F02F3">
        <w:rPr>
          <w:rFonts w:ascii="Times New Roman" w:eastAsia="Pragmatica-Reg" w:hAnsi="Times New Roman"/>
          <w:sz w:val="24"/>
          <w:szCs w:val="24"/>
        </w:rPr>
        <w:t xml:space="preserve">• </w:t>
      </w:r>
      <w:r w:rsidRPr="009F02F3">
        <w:rPr>
          <w:rFonts w:ascii="Times New Roman" w:eastAsia="Pragmatica-Reg" w:hAnsi="Times New Roman"/>
          <w:b/>
          <w:bCs/>
          <w:sz w:val="24"/>
          <w:szCs w:val="24"/>
        </w:rPr>
        <w:t xml:space="preserve">воспитание </w:t>
      </w:r>
      <w:r w:rsidRPr="009F02F3">
        <w:rPr>
          <w:rFonts w:ascii="Times New Roman" w:eastAsia="Pragmatica-Reg" w:hAnsi="Times New Roman"/>
          <w:sz w:val="24"/>
          <w:szCs w:val="24"/>
        </w:rPr>
        <w:t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</w:t>
      </w:r>
    </w:p>
    <w:p w14:paraId="3FB45E43" w14:textId="77777777" w:rsidR="00CF6E9F" w:rsidRPr="009F02F3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 w:rsidRPr="009F02F3">
        <w:rPr>
          <w:rFonts w:ascii="Times New Roman" w:eastAsia="Pragmatica-Reg" w:hAnsi="Times New Roman"/>
          <w:sz w:val="24"/>
          <w:szCs w:val="24"/>
        </w:rPr>
        <w:t>представлений о добре и зле; развитие нравственных чувств, уважения к культуре народов многонациональной России и других стран;</w:t>
      </w:r>
    </w:p>
    <w:p w14:paraId="05910F34" w14:textId="77777777" w:rsidR="00CF6E9F" w:rsidRPr="009F02F3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>
        <w:rPr>
          <w:rFonts w:ascii="Times New Roman" w:eastAsia="Pragmatica-Reg" w:hAnsi="Times New Roman"/>
          <w:sz w:val="24"/>
          <w:szCs w:val="24"/>
        </w:rPr>
        <w:t>•</w:t>
      </w:r>
      <w:r w:rsidRPr="009F02F3">
        <w:rPr>
          <w:rFonts w:ascii="Times New Roman" w:eastAsia="Pragmatica-Reg" w:hAnsi="Times New Roman"/>
          <w:sz w:val="24"/>
          <w:szCs w:val="24"/>
        </w:rPr>
        <w:t xml:space="preserve"> </w:t>
      </w:r>
      <w:r w:rsidRPr="009F02F3">
        <w:rPr>
          <w:rFonts w:ascii="Times New Roman" w:eastAsia="Pragmatica-Reg" w:hAnsi="Times New Roman"/>
          <w:b/>
          <w:bCs/>
          <w:sz w:val="24"/>
          <w:szCs w:val="24"/>
        </w:rPr>
        <w:t xml:space="preserve">развитие </w:t>
      </w:r>
      <w:r w:rsidRPr="009F02F3">
        <w:rPr>
          <w:rFonts w:ascii="Times New Roman" w:eastAsia="Pragmatica-Reg" w:hAnsi="Times New Roman"/>
          <w:sz w:val="24"/>
          <w:szCs w:val="24"/>
        </w:rPr>
        <w:t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14:paraId="2900EFB8" w14:textId="77777777" w:rsidR="00CF6E9F" w:rsidRPr="009F02F3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>
        <w:rPr>
          <w:rFonts w:ascii="Times New Roman" w:eastAsia="Pragmatica-Reg" w:hAnsi="Times New Roman"/>
          <w:sz w:val="24"/>
          <w:szCs w:val="24"/>
        </w:rPr>
        <w:t>•</w:t>
      </w:r>
      <w:r w:rsidRPr="009F02F3">
        <w:rPr>
          <w:rFonts w:ascii="Times New Roman" w:eastAsia="Pragmatica-Reg" w:hAnsi="Times New Roman"/>
          <w:sz w:val="24"/>
          <w:szCs w:val="24"/>
        </w:rPr>
        <w:t xml:space="preserve"> </w:t>
      </w:r>
      <w:r w:rsidRPr="009F02F3">
        <w:rPr>
          <w:rFonts w:ascii="Times New Roman" w:eastAsia="Pragmatica-Reg" w:hAnsi="Times New Roman"/>
          <w:b/>
          <w:bCs/>
          <w:sz w:val="24"/>
          <w:szCs w:val="24"/>
        </w:rPr>
        <w:t xml:space="preserve">освоение </w:t>
      </w:r>
      <w:r w:rsidRPr="009F02F3">
        <w:rPr>
          <w:rFonts w:ascii="Times New Roman" w:eastAsia="Pragmatica-Reg" w:hAnsi="Times New Roman"/>
          <w:sz w:val="24"/>
          <w:szCs w:val="24"/>
        </w:rPr>
        <w:t>первоначальных знаний о пластических искусствах (изобразительных, декоративно-прикладных, архитектуре и дизайне), их роли в жизни человека и общества;</w:t>
      </w:r>
    </w:p>
    <w:p w14:paraId="23F937AB" w14:textId="77777777" w:rsidR="00CF6E9F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  <w:r>
        <w:rPr>
          <w:rFonts w:ascii="Times New Roman" w:eastAsia="Pragmatica-Reg" w:hAnsi="Times New Roman"/>
          <w:sz w:val="24"/>
          <w:szCs w:val="24"/>
        </w:rPr>
        <w:t>•</w:t>
      </w:r>
      <w:r w:rsidRPr="009F02F3">
        <w:rPr>
          <w:rFonts w:ascii="Times New Roman" w:eastAsia="Pragmatica-Reg" w:hAnsi="Times New Roman"/>
          <w:sz w:val="24"/>
          <w:szCs w:val="24"/>
        </w:rPr>
        <w:t xml:space="preserve"> </w:t>
      </w:r>
      <w:r w:rsidRPr="009F02F3">
        <w:rPr>
          <w:rFonts w:ascii="Times New Roman" w:eastAsia="Pragmatica-Reg" w:hAnsi="Times New Roman"/>
          <w:b/>
          <w:bCs/>
          <w:sz w:val="24"/>
          <w:szCs w:val="24"/>
        </w:rPr>
        <w:t xml:space="preserve">овладение </w:t>
      </w:r>
      <w:r w:rsidRPr="009F02F3">
        <w:rPr>
          <w:rFonts w:ascii="Times New Roman" w:eastAsia="Pragmatica-Reg" w:hAnsi="Times New Roman"/>
          <w:sz w:val="24"/>
          <w:szCs w:val="24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 разными художественными материалами; совершенствование эстетического вкуса.</w:t>
      </w:r>
    </w:p>
    <w:p w14:paraId="2AD95C16" w14:textId="77777777" w:rsidR="00CF6E9F" w:rsidRPr="009F02F3" w:rsidRDefault="00CF6E9F" w:rsidP="00CF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/>
          <w:sz w:val="24"/>
          <w:szCs w:val="24"/>
        </w:rPr>
      </w:pPr>
    </w:p>
    <w:p w14:paraId="6FAE7DF9" w14:textId="77777777" w:rsidR="00CF6E9F" w:rsidRDefault="00CF6E9F" w:rsidP="00CF6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2F3"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  <w:r w:rsidRPr="009F02F3">
        <w:rPr>
          <w:rFonts w:ascii="Times New Roman" w:hAnsi="Times New Roman"/>
          <w:sz w:val="24"/>
          <w:szCs w:val="24"/>
          <w:lang w:eastAsia="ar-SA"/>
        </w:rPr>
        <w:t>авторская</w:t>
      </w:r>
      <w:r w:rsidRPr="009F02F3">
        <w:rPr>
          <w:rFonts w:ascii="Times New Roman" w:hAnsi="Times New Roman"/>
          <w:sz w:val="24"/>
          <w:szCs w:val="24"/>
        </w:rPr>
        <w:t xml:space="preserve"> программа </w:t>
      </w:r>
      <w:r w:rsidRPr="009F02F3">
        <w:rPr>
          <w:rFonts w:ascii="Times New Roman" w:hAnsi="Times New Roman"/>
          <w:sz w:val="24"/>
          <w:szCs w:val="24"/>
          <w:lang w:eastAsia="ar-SA"/>
        </w:rPr>
        <w:t xml:space="preserve">по изобразительному искусству И.Э. </w:t>
      </w:r>
      <w:proofErr w:type="spellStart"/>
      <w:r w:rsidRPr="009F02F3">
        <w:rPr>
          <w:rFonts w:ascii="Times New Roman" w:hAnsi="Times New Roman"/>
          <w:sz w:val="24"/>
          <w:szCs w:val="24"/>
          <w:lang w:eastAsia="ar-SA"/>
        </w:rPr>
        <w:t>Кашековой</w:t>
      </w:r>
      <w:proofErr w:type="spellEnd"/>
      <w:r w:rsidRPr="009F02F3">
        <w:rPr>
          <w:rFonts w:ascii="Times New Roman" w:hAnsi="Times New Roman"/>
          <w:sz w:val="24"/>
          <w:szCs w:val="24"/>
        </w:rPr>
        <w:t xml:space="preserve"> (система «Перспективная начальная школа»), учебник для 3-го класса </w:t>
      </w:r>
      <w:r w:rsidRPr="009F02F3">
        <w:rPr>
          <w:rFonts w:ascii="Times New Roman" w:hAnsi="Times New Roman"/>
          <w:sz w:val="24"/>
          <w:szCs w:val="24"/>
          <w:lang w:eastAsia="ar-SA"/>
        </w:rPr>
        <w:t xml:space="preserve">И.Э. </w:t>
      </w:r>
      <w:proofErr w:type="spellStart"/>
      <w:r w:rsidRPr="009F02F3">
        <w:rPr>
          <w:rFonts w:ascii="Times New Roman" w:hAnsi="Times New Roman"/>
          <w:sz w:val="24"/>
          <w:szCs w:val="24"/>
          <w:lang w:eastAsia="ar-SA"/>
        </w:rPr>
        <w:t>Кашековой</w:t>
      </w:r>
      <w:proofErr w:type="spellEnd"/>
      <w:r w:rsidRPr="009F02F3">
        <w:rPr>
          <w:rFonts w:ascii="Times New Roman" w:hAnsi="Times New Roman"/>
          <w:sz w:val="24"/>
          <w:szCs w:val="24"/>
          <w:lang w:eastAsia="ar-SA"/>
        </w:rPr>
        <w:t xml:space="preserve">, A.J1. </w:t>
      </w:r>
      <w:proofErr w:type="spellStart"/>
      <w:r w:rsidRPr="009F02F3">
        <w:rPr>
          <w:rFonts w:ascii="Times New Roman" w:hAnsi="Times New Roman"/>
          <w:sz w:val="24"/>
          <w:szCs w:val="24"/>
          <w:lang w:eastAsia="ar-SA"/>
        </w:rPr>
        <w:t>Кашекова</w:t>
      </w:r>
      <w:proofErr w:type="spellEnd"/>
      <w:r w:rsidRPr="009F02F3">
        <w:rPr>
          <w:rFonts w:ascii="Times New Roman" w:hAnsi="Times New Roman"/>
          <w:sz w:val="24"/>
          <w:szCs w:val="24"/>
        </w:rPr>
        <w:t xml:space="preserve"> </w:t>
      </w:r>
      <w:r w:rsidRPr="009F02F3">
        <w:rPr>
          <w:rFonts w:ascii="Times New Roman" w:hAnsi="Times New Roman"/>
          <w:sz w:val="24"/>
          <w:szCs w:val="24"/>
          <w:lang w:eastAsia="ar-SA"/>
        </w:rPr>
        <w:t>«Изобразительное искусство. (М., Академкнига/Учебник,</w:t>
      </w:r>
      <w:r w:rsidRPr="009F02F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F02F3">
        <w:rPr>
          <w:rFonts w:ascii="Times New Roman" w:hAnsi="Times New Roman"/>
          <w:sz w:val="24"/>
          <w:szCs w:val="24"/>
          <w:lang w:eastAsia="ar-SA"/>
        </w:rPr>
        <w:t>2013-112с.</w:t>
      </w:r>
      <w:proofErr w:type="gramStart"/>
      <w:r w:rsidRPr="009F02F3">
        <w:rPr>
          <w:rFonts w:ascii="Times New Roman" w:hAnsi="Times New Roman"/>
          <w:sz w:val="24"/>
          <w:szCs w:val="24"/>
          <w:lang w:eastAsia="ar-SA"/>
        </w:rPr>
        <w:t>:ц</w:t>
      </w:r>
      <w:proofErr w:type="gramEnd"/>
      <w:r w:rsidRPr="009F02F3">
        <w:rPr>
          <w:rFonts w:ascii="Times New Roman" w:hAnsi="Times New Roman"/>
          <w:sz w:val="24"/>
          <w:szCs w:val="24"/>
          <w:lang w:eastAsia="ar-SA"/>
        </w:rPr>
        <w:t>в.ил.)</w:t>
      </w:r>
      <w:r w:rsidRPr="009F02F3">
        <w:rPr>
          <w:rFonts w:ascii="Times New Roman" w:hAnsi="Times New Roman"/>
          <w:b/>
          <w:sz w:val="24"/>
          <w:szCs w:val="24"/>
        </w:rPr>
        <w:t xml:space="preserve"> </w:t>
      </w:r>
    </w:p>
    <w:p w14:paraId="1423AC53" w14:textId="77777777" w:rsidR="00CF6E9F" w:rsidRPr="009F02F3" w:rsidRDefault="00CF6E9F" w:rsidP="00CF6E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96B12A" w14:textId="457FCAF9" w:rsidR="00CF6E9F" w:rsidRPr="009F02F3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02F3"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на уровне начального общего образования в качестве обязательного предмета в 1-4 классах в общем объеме </w:t>
      </w:r>
      <w:r w:rsidRPr="009F02F3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F0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2F3">
        <w:rPr>
          <w:rFonts w:ascii="Times New Roman" w:hAnsi="Times New Roman"/>
          <w:sz w:val="24"/>
          <w:szCs w:val="24"/>
        </w:rPr>
        <w:t xml:space="preserve">часов, </w:t>
      </w:r>
      <w:r w:rsidRPr="009F02F3">
        <w:rPr>
          <w:rFonts w:ascii="Times New Roman" w:hAnsi="Times New Roman"/>
          <w:sz w:val="24"/>
          <w:szCs w:val="24"/>
        </w:rPr>
        <w:br/>
        <w:t>1 час в неделю.</w:t>
      </w:r>
    </w:p>
    <w:p w14:paraId="2B1756E6" w14:textId="31E83D24" w:rsidR="00CF6E9F" w:rsidRPr="009F02F3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02F3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учебным планом гимназии на 202</w:t>
      </w:r>
      <w:r w:rsidR="003A11F3" w:rsidRPr="003A11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3A11F3" w:rsidRPr="003A11F3">
        <w:rPr>
          <w:rFonts w:ascii="Times New Roman" w:hAnsi="Times New Roman"/>
          <w:sz w:val="24"/>
          <w:szCs w:val="24"/>
        </w:rPr>
        <w:t>2</w:t>
      </w:r>
      <w:r w:rsidRPr="009F02F3">
        <w:rPr>
          <w:rFonts w:ascii="Times New Roman" w:hAnsi="Times New Roman"/>
          <w:sz w:val="24"/>
          <w:szCs w:val="24"/>
        </w:rPr>
        <w:t xml:space="preserve"> учебный год на изучение изобразительного искусства в 3-м классе отводится 1 час в неделю за счет обязательной </w:t>
      </w:r>
      <w:r w:rsidRPr="009F02F3">
        <w:rPr>
          <w:rFonts w:ascii="Times New Roman" w:hAnsi="Times New Roman"/>
          <w:sz w:val="24"/>
          <w:szCs w:val="24"/>
          <w:lang w:eastAsia="ar-SA"/>
        </w:rPr>
        <w:t>части учебного плана. 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A11F3" w:rsidRPr="003A11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3A11F3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Pr="009F02F3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3-х классах составит с учетом праздничных дней:</w:t>
      </w:r>
    </w:p>
    <w:p w14:paraId="396D89B3" w14:textId="77777777" w:rsidR="00CF6E9F" w:rsidRPr="009F02F3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487131" w14:textId="4D5E8794" w:rsidR="00CF6E9F" w:rsidRPr="003A0171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71">
        <w:rPr>
          <w:rFonts w:ascii="Times New Roman" w:hAnsi="Times New Roman"/>
          <w:sz w:val="24"/>
          <w:szCs w:val="24"/>
        </w:rPr>
        <w:t>3 «А» класс-  3</w:t>
      </w:r>
      <w:r>
        <w:rPr>
          <w:rFonts w:ascii="Times New Roman" w:hAnsi="Times New Roman"/>
          <w:sz w:val="24"/>
          <w:szCs w:val="24"/>
        </w:rPr>
        <w:t>5</w:t>
      </w:r>
      <w:r w:rsidRPr="003A01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3A0171">
        <w:rPr>
          <w:rFonts w:ascii="Times New Roman" w:hAnsi="Times New Roman"/>
          <w:sz w:val="24"/>
          <w:szCs w:val="24"/>
        </w:rPr>
        <w:t xml:space="preserve">; </w:t>
      </w:r>
    </w:p>
    <w:p w14:paraId="082B447D" w14:textId="4C470625" w:rsidR="00CF6E9F" w:rsidRPr="003A0171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71">
        <w:rPr>
          <w:rFonts w:ascii="Times New Roman" w:hAnsi="Times New Roman"/>
          <w:sz w:val="24"/>
          <w:szCs w:val="24"/>
        </w:rPr>
        <w:t>3 «Б» класс -  3</w:t>
      </w:r>
      <w:r>
        <w:rPr>
          <w:rFonts w:ascii="Times New Roman" w:hAnsi="Times New Roman"/>
          <w:sz w:val="24"/>
          <w:szCs w:val="24"/>
        </w:rPr>
        <w:t>6</w:t>
      </w:r>
      <w:r w:rsidRPr="003A01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3A0171">
        <w:rPr>
          <w:rFonts w:ascii="Times New Roman" w:hAnsi="Times New Roman"/>
          <w:sz w:val="24"/>
          <w:szCs w:val="24"/>
        </w:rPr>
        <w:t>;</w:t>
      </w:r>
    </w:p>
    <w:p w14:paraId="7EEF2129" w14:textId="24FBBAD6" w:rsidR="00CF6E9F" w:rsidRPr="0023040F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3A0171">
        <w:rPr>
          <w:rFonts w:ascii="Times New Roman" w:hAnsi="Times New Roman"/>
          <w:sz w:val="24"/>
          <w:szCs w:val="24"/>
        </w:rPr>
        <w:t>3 «В» класс -  3</w:t>
      </w:r>
      <w:r>
        <w:rPr>
          <w:rFonts w:ascii="Times New Roman" w:hAnsi="Times New Roman"/>
          <w:sz w:val="24"/>
          <w:szCs w:val="24"/>
        </w:rPr>
        <w:t>6</w:t>
      </w:r>
      <w:r w:rsidRPr="003A01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ов.</w:t>
      </w:r>
    </w:p>
    <w:p w14:paraId="36D8131D" w14:textId="77777777" w:rsidR="00CF6E9F" w:rsidRPr="009F02F3" w:rsidRDefault="00CF6E9F" w:rsidP="00CF6E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6204B2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3D5AED3E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644C2F6D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59C44283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5938743B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65CFD0B3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  <w:r w:rsidRPr="009F02F3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9F02F3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предмета и система его оценки»</w:t>
      </w:r>
    </w:p>
    <w:p w14:paraId="708657FD" w14:textId="77777777" w:rsidR="00CF6E9F" w:rsidRPr="009F02F3" w:rsidRDefault="00CF6E9F" w:rsidP="00CF6E9F">
      <w:pPr>
        <w:suppressAutoHyphens/>
        <w:spacing w:after="0" w:line="240" w:lineRule="auto"/>
        <w:ind w:right="49"/>
        <w:rPr>
          <w:rFonts w:ascii="Times New Roman" w:hAnsi="Times New Roman"/>
          <w:b/>
          <w:color w:val="000000"/>
          <w:sz w:val="28"/>
          <w:szCs w:val="28"/>
        </w:rPr>
      </w:pPr>
    </w:p>
    <w:p w14:paraId="6CEA7380" w14:textId="77777777" w:rsidR="00CF6E9F" w:rsidRPr="009F02F3" w:rsidRDefault="00CF6E9F" w:rsidP="00CF6E9F">
      <w:pPr>
        <w:tabs>
          <w:tab w:val="left" w:pos="9214"/>
        </w:tabs>
        <w:spacing w:after="0" w:line="240" w:lineRule="auto"/>
        <w:ind w:right="49"/>
        <w:jc w:val="both"/>
        <w:rPr>
          <w:rFonts w:ascii="Times New Roman" w:hAnsi="Times New Roman"/>
          <w:b/>
          <w:i/>
          <w:color w:val="000000"/>
          <w:sz w:val="24"/>
        </w:rPr>
      </w:pPr>
      <w:r w:rsidRPr="009F02F3">
        <w:rPr>
          <w:rFonts w:ascii="Times New Roman" w:hAnsi="Times New Roman"/>
          <w:b/>
          <w:i/>
          <w:color w:val="000000"/>
          <w:sz w:val="24"/>
        </w:rPr>
        <w:t>Личностные результаты освоения курса изобразительного искусства:</w:t>
      </w:r>
    </w:p>
    <w:p w14:paraId="795DF998" w14:textId="77777777" w:rsidR="00CF6E9F" w:rsidRPr="009F02F3" w:rsidRDefault="00CF6E9F" w:rsidP="00CF6E9F">
      <w:pPr>
        <w:tabs>
          <w:tab w:val="left" w:pos="9214"/>
        </w:tabs>
        <w:spacing w:after="0" w:line="240" w:lineRule="auto"/>
        <w:ind w:right="49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253D456A" w14:textId="77777777" w:rsidR="00CF6E9F" w:rsidRPr="008C1235" w:rsidRDefault="00CF6E9F" w:rsidP="00CF6E9F">
      <w:pPr>
        <w:widowControl w:val="0"/>
        <w:tabs>
          <w:tab w:val="left" w:pos="574"/>
        </w:tabs>
        <w:spacing w:after="0" w:line="252" w:lineRule="exact"/>
        <w:ind w:left="340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>в ценностно-ориентационной сфере:</w:t>
      </w:r>
    </w:p>
    <w:p w14:paraId="3A9CBD76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3"/>
        </w:tabs>
        <w:spacing w:after="0" w:line="252" w:lineRule="exact"/>
        <w:ind w:left="20" w:right="20" w:firstLine="320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эмоционально-ценностное и осмысленное восприятие визуальных образов реальности и произведений искусства;</w:t>
      </w:r>
    </w:p>
    <w:p w14:paraId="2A1D3C6C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6"/>
        </w:tabs>
        <w:spacing w:after="0" w:line="252" w:lineRule="exact"/>
        <w:ind w:left="20" w:right="20" w:firstLine="320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приобщение к художественной культуре как части общей культуры человечества;</w:t>
      </w:r>
    </w:p>
    <w:p w14:paraId="3EA3CBEF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4"/>
        </w:tabs>
        <w:spacing w:after="0" w:line="252" w:lineRule="exact"/>
        <w:ind w:left="20" w:right="20" w:firstLine="3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воспитание художественного вкуса как способности эсте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тически чувствовать, воспринимать и оценивать явления окру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жающего мира и искусства;</w:t>
      </w:r>
    </w:p>
    <w:p w14:paraId="2CD35B5A" w14:textId="77777777" w:rsidR="00CF6E9F" w:rsidRPr="008C1235" w:rsidRDefault="00CF6E9F" w:rsidP="00CF6E9F">
      <w:pPr>
        <w:widowControl w:val="0"/>
        <w:tabs>
          <w:tab w:val="left" w:pos="570"/>
        </w:tabs>
        <w:spacing w:after="0" w:line="252" w:lineRule="exact"/>
        <w:ind w:left="340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>в трудовой сфере:</w:t>
      </w:r>
    </w:p>
    <w:p w14:paraId="43646922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4"/>
        </w:tabs>
        <w:spacing w:after="0" w:line="252" w:lineRule="exact"/>
        <w:ind w:left="20" w:right="20" w:firstLine="3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овладение основами культуры практической работы раз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личными материалами и инструментами для эстетической ор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ганизации и оформления бытовой и производственной среды;</w:t>
      </w:r>
    </w:p>
    <w:p w14:paraId="7E22043B" w14:textId="77777777" w:rsidR="00CF6E9F" w:rsidRPr="008C1235" w:rsidRDefault="00CF6E9F" w:rsidP="00CF6E9F">
      <w:pPr>
        <w:widowControl w:val="0"/>
        <w:tabs>
          <w:tab w:val="left" w:pos="574"/>
        </w:tabs>
        <w:spacing w:after="0" w:line="252" w:lineRule="exact"/>
        <w:ind w:left="340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>в познавательной сфере:</w:t>
      </w:r>
    </w:p>
    <w:p w14:paraId="7A094530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0"/>
        </w:tabs>
        <w:spacing w:after="0" w:line="252" w:lineRule="exact"/>
        <w:ind w:left="20" w:right="20" w:firstLine="320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развитие способности ориентироваться в мире народной художественной культуры;</w:t>
      </w:r>
    </w:p>
    <w:p w14:paraId="50B04915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0"/>
        </w:tabs>
        <w:spacing w:after="0" w:line="252" w:lineRule="exact"/>
        <w:ind w:left="20" w:right="20" w:firstLine="3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овладение элементарными средствами художественно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го изображения для развития наблюдательности, способности к анализу и структурированию визуального образа на основе его эмоционально-нравственной оценки;</w:t>
      </w:r>
    </w:p>
    <w:p w14:paraId="15F09435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3"/>
        </w:tabs>
        <w:spacing w:after="0" w:line="252" w:lineRule="exact"/>
        <w:ind w:left="20" w:right="20" w:firstLine="320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овладение языком знаков и символов для интерпретации и создания художественного образа.</w:t>
      </w:r>
    </w:p>
    <w:p w14:paraId="4972661B" w14:textId="77777777" w:rsidR="00CF6E9F" w:rsidRPr="008C1235" w:rsidRDefault="00CF6E9F" w:rsidP="00CF6E9F">
      <w:pPr>
        <w:tabs>
          <w:tab w:val="left" w:pos="9214"/>
        </w:tabs>
        <w:spacing w:after="0" w:line="240" w:lineRule="auto"/>
        <w:ind w:right="4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4C40422" w14:textId="77777777" w:rsidR="00CF6E9F" w:rsidRPr="008C1235" w:rsidRDefault="00CF6E9F" w:rsidP="00CF6E9F">
      <w:pPr>
        <w:tabs>
          <w:tab w:val="left" w:pos="8931"/>
        </w:tabs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8C1235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14:paraId="2EDF5C87" w14:textId="77777777" w:rsidR="00CF6E9F" w:rsidRPr="008C1235" w:rsidRDefault="00CF6E9F" w:rsidP="00CF6E9F">
      <w:pPr>
        <w:tabs>
          <w:tab w:val="left" w:pos="8931"/>
        </w:tabs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14:paraId="49ED6828" w14:textId="77777777" w:rsidR="00CF6E9F" w:rsidRPr="008C1235" w:rsidRDefault="00CF6E9F" w:rsidP="00CF6E9F">
      <w:pPr>
        <w:tabs>
          <w:tab w:val="left" w:pos="8931"/>
        </w:tabs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14:paraId="33C19A74" w14:textId="77777777" w:rsidR="00CF6E9F" w:rsidRPr="008C1235" w:rsidRDefault="00CF6E9F" w:rsidP="00CF6E9F">
      <w:pPr>
        <w:tabs>
          <w:tab w:val="left" w:pos="8931"/>
        </w:tabs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14:paraId="254F1867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14:paraId="6667ED19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14:paraId="3BFFD570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60ABFF1B" w14:textId="77777777" w:rsidR="00CF6E9F" w:rsidRPr="008C1235" w:rsidRDefault="00CF6E9F" w:rsidP="00CF6E9F">
      <w:pPr>
        <w:tabs>
          <w:tab w:val="left" w:pos="8931"/>
        </w:tabs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8C1235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41668B58" w14:textId="77777777" w:rsidR="00CF6E9F" w:rsidRPr="008C1235" w:rsidRDefault="00CF6E9F" w:rsidP="00CF6E9F">
      <w:pPr>
        <w:widowControl w:val="0"/>
        <w:tabs>
          <w:tab w:val="left" w:pos="570"/>
        </w:tabs>
        <w:spacing w:after="0" w:line="252" w:lineRule="exact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 в ценностно-ориентационной сфере:</w:t>
      </w:r>
    </w:p>
    <w:p w14:paraId="15FC9553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4"/>
        </w:tabs>
        <w:spacing w:after="0" w:line="252" w:lineRule="exact"/>
        <w:ind w:left="20" w:right="20" w:firstLine="320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формирование активного отношения к традициям куль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туры как эстетической и личностно-значимой ценности;</w:t>
      </w:r>
    </w:p>
    <w:p w14:paraId="15F94947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4"/>
        </w:tabs>
        <w:spacing w:after="0" w:line="252" w:lineRule="exact"/>
        <w:ind w:left="20" w:right="20" w:firstLine="3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воспитание уважения к истории культуры своего Отече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ства и к культуре других народов, выраженной в архитектуре, изобразительном искусстве, в национальных образах предмет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но-материальной и пространственной среды и понимании кра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соты человека;</w:t>
      </w:r>
    </w:p>
    <w:p w14:paraId="177CDE25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0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умение воспринимать и терпимо относиться к другой точке зрения, иному восприятию мира;</w:t>
      </w:r>
    </w:p>
    <w:p w14:paraId="2C62F182" w14:textId="77777777" w:rsidR="00CF6E9F" w:rsidRPr="008C1235" w:rsidRDefault="00CF6E9F" w:rsidP="00CF6E9F">
      <w:pPr>
        <w:widowControl w:val="0"/>
        <w:tabs>
          <w:tab w:val="left" w:pos="554"/>
        </w:tabs>
        <w:spacing w:after="0" w:line="252" w:lineRule="exact"/>
        <w:ind w:left="20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>в трудовой сфере:</w:t>
      </w:r>
    </w:p>
    <w:p w14:paraId="6AD7C750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6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обретение творческого опыта, предопределяющего спо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собность к самостоятельной продуктивной художественной де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ятельности;</w:t>
      </w:r>
    </w:p>
    <w:p w14:paraId="73064604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26"/>
        </w:tabs>
        <w:spacing w:after="0" w:line="252" w:lineRule="exact"/>
        <w:ind w:lef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умение подходить эстетически к любому виду деятельности;</w:t>
      </w:r>
    </w:p>
    <w:p w14:paraId="52B8EE54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4"/>
        </w:tabs>
        <w:spacing w:after="0" w:line="252" w:lineRule="exact"/>
        <w:ind w:lef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готовность к осознанному выбору;</w:t>
      </w:r>
    </w:p>
    <w:p w14:paraId="1B9BF57E" w14:textId="77777777" w:rsidR="00CF6E9F" w:rsidRPr="008C1235" w:rsidRDefault="00CF6E9F" w:rsidP="00CF6E9F">
      <w:pPr>
        <w:widowControl w:val="0"/>
        <w:tabs>
          <w:tab w:val="left" w:pos="554"/>
        </w:tabs>
        <w:spacing w:after="0" w:line="252" w:lineRule="exact"/>
        <w:ind w:left="20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i/>
          <w:iCs/>
          <w:sz w:val="24"/>
          <w:szCs w:val="24"/>
          <w:lang w:val="x-none" w:eastAsia="x-none"/>
        </w:rPr>
        <w:t>в познавательной сфере:</w:t>
      </w:r>
    </w:p>
    <w:p w14:paraId="4925A89B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6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развитие художественно-образного мышления как неотъ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емлемой части целостного мышления человека;</w:t>
      </w:r>
    </w:p>
    <w:p w14:paraId="44C2273D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46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формирование способности к целостному художествен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>ному восприятию мира;</w:t>
      </w:r>
    </w:p>
    <w:p w14:paraId="67681C56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39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развитие фантазии, воображения, интуиции, визуальной памяти;</w:t>
      </w:r>
    </w:p>
    <w:p w14:paraId="2013EC88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0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получение опыта восприятия и аргументированной оцен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ки произведения искусства </w:t>
      </w:r>
      <w:r w:rsidRPr="008C1235">
        <w:rPr>
          <w:rFonts w:ascii="Times New Roman" w:hAnsi="Times New Roman"/>
          <w:sz w:val="24"/>
          <w:szCs w:val="24"/>
          <w:lang w:val="x-none" w:eastAsia="x-none"/>
        </w:rPr>
        <w:lastRenderedPageBreak/>
        <w:t>как основы формирования навыков коммуникации;</w:t>
      </w:r>
    </w:p>
    <w:p w14:paraId="3765D65A" w14:textId="77777777" w:rsidR="00CF6E9F" w:rsidRPr="008C1235" w:rsidRDefault="00CF6E9F" w:rsidP="00CF6E9F">
      <w:pPr>
        <w:widowControl w:val="0"/>
        <w:numPr>
          <w:ilvl w:val="0"/>
          <w:numId w:val="1"/>
        </w:numPr>
        <w:tabs>
          <w:tab w:val="left" w:pos="650"/>
        </w:tabs>
        <w:spacing w:after="0" w:line="252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C1235">
        <w:rPr>
          <w:rFonts w:ascii="Times New Roman" w:hAnsi="Times New Roman"/>
          <w:sz w:val="24"/>
          <w:szCs w:val="24"/>
          <w:lang w:val="x-none" w:eastAsia="x-none"/>
        </w:rPr>
        <w:t>приобретение первичных навыков работы с визуальной информацией.</w:t>
      </w:r>
    </w:p>
    <w:p w14:paraId="58DD1655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AE9A57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8C1235">
        <w:rPr>
          <w:rFonts w:ascii="Times New Roman" w:hAnsi="Times New Roman"/>
          <w:b/>
          <w:i/>
          <w:sz w:val="24"/>
          <w:szCs w:val="24"/>
        </w:rPr>
        <w:t xml:space="preserve">   Регулятивные УУД</w:t>
      </w:r>
    </w:p>
    <w:p w14:paraId="2963BED1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14:paraId="729C2F24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14:paraId="6CC96266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8C1235">
        <w:rPr>
          <w:rFonts w:ascii="Times New Roman" w:hAnsi="Times New Roman"/>
          <w:sz w:val="24"/>
          <w:szCs w:val="24"/>
        </w:rPr>
        <w:t>верно</w:t>
      </w:r>
      <w:proofErr w:type="gramEnd"/>
      <w:r w:rsidRPr="008C1235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14:paraId="04D0D9AC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14:paraId="5B3B3D47" w14:textId="77777777" w:rsidR="00CF6E9F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14:paraId="0AAAA390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4F518BD3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8C1235">
        <w:rPr>
          <w:rFonts w:ascii="Times New Roman" w:hAnsi="Times New Roman"/>
          <w:b/>
          <w:i/>
          <w:sz w:val="24"/>
          <w:szCs w:val="24"/>
        </w:rPr>
        <w:t xml:space="preserve">  Познавательные УУД</w:t>
      </w:r>
    </w:p>
    <w:p w14:paraId="066E068E" w14:textId="77777777" w:rsidR="00CF6E9F" w:rsidRPr="008C1235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14:paraId="45FE3473" w14:textId="77777777" w:rsidR="00CF6E9F" w:rsidRPr="008C1235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14:paraId="442F08D4" w14:textId="77777777" w:rsidR="00CF6E9F" w:rsidRPr="008C1235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  жизненный опыт   и информацию, полученную на уроке.</w:t>
      </w:r>
    </w:p>
    <w:p w14:paraId="5B7279D1" w14:textId="77777777" w:rsidR="00CF6E9F" w:rsidRPr="008C1235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14:paraId="51B827BB" w14:textId="77777777" w:rsidR="00CF6E9F" w:rsidRPr="008C1235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14:paraId="20D924DA" w14:textId="77777777" w:rsidR="00CF6E9F" w:rsidRDefault="00CF6E9F" w:rsidP="00CF6E9F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45677299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2CA42249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8C1235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14:paraId="2FC42808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14:paraId="134088C3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14:paraId="2DCB49C1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14:paraId="6AD92B55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14:paraId="28603AE4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14:paraId="0EBFFC98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14:paraId="764A1CCC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• Учиться согласованно работать в группе:</w:t>
      </w:r>
    </w:p>
    <w:p w14:paraId="143FA630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14:paraId="68D73E73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14:paraId="2483B8C4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14:paraId="6C53FBC3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14:paraId="6CEE4965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0C8294B7" w14:textId="77777777" w:rsidR="00CF6E9F" w:rsidRPr="008C1235" w:rsidRDefault="00CF6E9F" w:rsidP="00CF6E9F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8C1235">
        <w:rPr>
          <w:rFonts w:ascii="Times New Roman" w:hAnsi="Times New Roman"/>
          <w:b/>
          <w:sz w:val="24"/>
          <w:szCs w:val="24"/>
        </w:rPr>
        <w:t>Нормы и критерии оценивания работ</w:t>
      </w:r>
    </w:p>
    <w:p w14:paraId="088FEF0D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b/>
          <w:sz w:val="24"/>
          <w:szCs w:val="24"/>
        </w:rPr>
      </w:pPr>
    </w:p>
    <w:p w14:paraId="14D26C8A" w14:textId="77777777" w:rsidR="00CF6E9F" w:rsidRPr="008C1235" w:rsidRDefault="00CF6E9F" w:rsidP="00CF6E9F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b/>
          <w:sz w:val="24"/>
          <w:szCs w:val="24"/>
        </w:rPr>
        <w:t xml:space="preserve">Оценка "5" </w:t>
      </w:r>
      <w:r w:rsidRPr="008C1235">
        <w:rPr>
          <w:rFonts w:ascii="Times New Roman" w:hAnsi="Times New Roman"/>
          <w:sz w:val="24"/>
          <w:szCs w:val="24"/>
        </w:rPr>
        <w:t>учащийся полностью справля</w:t>
      </w:r>
      <w:r>
        <w:rPr>
          <w:rFonts w:ascii="Times New Roman" w:hAnsi="Times New Roman"/>
          <w:sz w:val="24"/>
          <w:szCs w:val="24"/>
        </w:rPr>
        <w:t>ется с поставленной целью урока,</w:t>
      </w:r>
    </w:p>
    <w:p w14:paraId="679AA10E" w14:textId="77777777" w:rsidR="00CF6E9F" w:rsidRPr="008C1235" w:rsidRDefault="00CF6E9F" w:rsidP="00CF6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 знания на практ</w:t>
      </w:r>
      <w:r>
        <w:rPr>
          <w:rFonts w:ascii="Times New Roman" w:hAnsi="Times New Roman"/>
          <w:sz w:val="24"/>
          <w:szCs w:val="24"/>
        </w:rPr>
        <w:t xml:space="preserve">ике, </w:t>
      </w:r>
      <w:r w:rsidRPr="008C1235">
        <w:rPr>
          <w:rFonts w:ascii="Times New Roman" w:hAnsi="Times New Roman"/>
          <w:sz w:val="24"/>
          <w:szCs w:val="24"/>
        </w:rPr>
        <w:t>верно решает композицию рисунка, т.е. гармонично согласовывает между с</w:t>
      </w:r>
      <w:r>
        <w:rPr>
          <w:rFonts w:ascii="Times New Roman" w:hAnsi="Times New Roman"/>
          <w:sz w:val="24"/>
          <w:szCs w:val="24"/>
        </w:rPr>
        <w:t xml:space="preserve">обой все компоненты изображения, </w:t>
      </w:r>
      <w:r w:rsidRPr="008C1235">
        <w:rPr>
          <w:rFonts w:ascii="Times New Roman" w:hAnsi="Times New Roman"/>
          <w:sz w:val="24"/>
          <w:szCs w:val="24"/>
        </w:rPr>
        <w:t>умеет подметить и передать в изображении наиболее характерное.</w:t>
      </w:r>
    </w:p>
    <w:p w14:paraId="32217565" w14:textId="77777777" w:rsidR="00CF6E9F" w:rsidRPr="008C1235" w:rsidRDefault="00CF6E9F" w:rsidP="00CF6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b/>
          <w:sz w:val="24"/>
          <w:szCs w:val="24"/>
        </w:rPr>
        <w:t>Оценка "4"</w:t>
      </w:r>
      <w:r w:rsidRPr="008C1235">
        <w:rPr>
          <w:rFonts w:ascii="Times New Roman" w:hAnsi="Times New Roman"/>
          <w:sz w:val="24"/>
          <w:szCs w:val="24"/>
        </w:rPr>
        <w:t xml:space="preserve"> учащийся полностью овладел программным материалом, но при изложении его допускает неточ</w:t>
      </w:r>
      <w:r>
        <w:rPr>
          <w:rFonts w:ascii="Times New Roman" w:hAnsi="Times New Roman"/>
          <w:sz w:val="24"/>
          <w:szCs w:val="24"/>
        </w:rPr>
        <w:t xml:space="preserve">ности второстепенного характера, </w:t>
      </w:r>
      <w:r w:rsidRPr="008C1235">
        <w:rPr>
          <w:rFonts w:ascii="Times New Roman" w:hAnsi="Times New Roman"/>
          <w:sz w:val="24"/>
          <w:szCs w:val="24"/>
        </w:rPr>
        <w:t xml:space="preserve">гармонично согласовывает между </w:t>
      </w:r>
      <w:r w:rsidRPr="008C1235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обой все компоненты изображения. </w:t>
      </w:r>
      <w:r w:rsidRPr="008C1235">
        <w:rPr>
          <w:rFonts w:ascii="Times New Roman" w:hAnsi="Times New Roman"/>
          <w:sz w:val="24"/>
          <w:szCs w:val="24"/>
        </w:rPr>
        <w:t>умеет подметить, но не совсем точно передаёт в изображении наиболее характерное.</w:t>
      </w:r>
    </w:p>
    <w:p w14:paraId="48A17F54" w14:textId="77777777" w:rsidR="00CF6E9F" w:rsidRPr="008C1235" w:rsidRDefault="00CF6E9F" w:rsidP="00CF6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b/>
          <w:sz w:val="24"/>
          <w:szCs w:val="24"/>
        </w:rPr>
        <w:t>Оценка "3"</w:t>
      </w:r>
      <w:r w:rsidRPr="008C1235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235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 w14:paraId="769E98F9" w14:textId="77777777" w:rsidR="00CF6E9F" w:rsidRPr="008C1235" w:rsidRDefault="00CF6E9F" w:rsidP="00CF6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235">
        <w:rPr>
          <w:rFonts w:ascii="Times New Roman" w:hAnsi="Times New Roman"/>
          <w:b/>
          <w:sz w:val="24"/>
          <w:szCs w:val="24"/>
        </w:rPr>
        <w:t>Оценка "2"</w:t>
      </w:r>
      <w:r w:rsidRPr="008C1235">
        <w:rPr>
          <w:rFonts w:ascii="Times New Roman" w:hAnsi="Times New Roman"/>
          <w:sz w:val="24"/>
          <w:szCs w:val="24"/>
        </w:rPr>
        <w:t xml:space="preserve"> учащийся допускает грубые ошибки в ответе;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235">
        <w:rPr>
          <w:rFonts w:ascii="Times New Roman" w:hAnsi="Times New Roman"/>
          <w:sz w:val="24"/>
          <w:szCs w:val="24"/>
        </w:rPr>
        <w:t>не справляется с поставленной целью урока.</w:t>
      </w:r>
    </w:p>
    <w:p w14:paraId="3D5F7208" w14:textId="77777777" w:rsidR="00CF6E9F" w:rsidRPr="008C1235" w:rsidRDefault="00CF6E9F" w:rsidP="00CF6E9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67433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9C49375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59BB8E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E7D1E70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1057F16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AE94503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2094BA6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A7E4B1" w14:textId="77777777" w:rsidR="00CF6E9F" w:rsidRPr="008C1235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FD156C" w14:textId="77777777" w:rsidR="00CF6E9F" w:rsidRPr="009F02F3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02B8FC7" w14:textId="77777777" w:rsidR="00CF6E9F" w:rsidRPr="009F02F3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23779F7" w14:textId="77777777" w:rsidR="00CF6E9F" w:rsidRPr="009F02F3" w:rsidRDefault="00CF6E9F" w:rsidP="00CF6E9F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02F3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9F02F3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2. «Содержание учебного предмета»</w:t>
      </w:r>
    </w:p>
    <w:p w14:paraId="554EED2B" w14:textId="77777777" w:rsidR="00CF6E9F" w:rsidRPr="009F02F3" w:rsidRDefault="00CF6E9F" w:rsidP="00CF6E9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FED6EF3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Волшебны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й мир, наполненный чудесами </w:t>
      </w:r>
    </w:p>
    <w:p w14:paraId="62C6426E" w14:textId="77777777" w:rsidR="00CF6E9F" w:rsidRPr="009F02F3" w:rsidRDefault="00CF6E9F" w:rsidP="00CF6E9F">
      <w:pPr>
        <w:widowControl w:val="0"/>
        <w:spacing w:after="0" w:line="240" w:lineRule="auto"/>
        <w:ind w:left="23" w:right="23" w:firstLine="301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Древние корни народного искусства.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Традиции народного ис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кусства. Отражение в традиционном народном искусстве веро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ваний, труда и быта народа. Древние корни народного искус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ства. Каждый человек с раннего детства входит в необычный сказочный мир, наполненный чудесами. Роль мифа и мифи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ческих персонажей в развитии культуры и искусства. Миф и сказка.</w:t>
      </w:r>
    </w:p>
    <w:p w14:paraId="6AEF7436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Из чего родилась сказка...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Представление древних лю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дей о мироустройстве. Знание о том, как жили наши древние предки, сохранилось благодаря искусству Украшения, пред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меты быта, орудия труда, найденные при раскопках на местах древних поселений, и росписи на стенах пещер рассказывают о жизни древних людей. Изображение животных древними ху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дожниками.</w:t>
      </w:r>
    </w:p>
    <w:p w14:paraId="7F4A3E4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...из потребностей жизни.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Изображения на стенах пещер, в которых обитали древние люди. Образы животных в наскаль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ной живописи. Обобщенность образа; передача самых типич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ных качеств животного; сочетание в одном образе реальных и фантастических черт. Выразительность и узнаваемость изо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бражений животных, условность в изображении людей.</w:t>
      </w:r>
    </w:p>
    <w:p w14:paraId="5E4494B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Сделать на тонированной бу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маге (уголь, сангина, мел или тушь, перо) композицию в мане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ре наскальной живописи. Изобразить эпизоды из жизни древ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них рыболовов, охотников и их племен.</w:t>
      </w:r>
    </w:p>
    <w:p w14:paraId="0809353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...из веры.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Вера древних людей в происхождение их рода от животного — медведя, пантеры или оленя. Фигурки живот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ного — покровителя рода, сделанные из камня, дерева, металла или керамики. «Звериный стиль» в искусстве скифов. Украше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ние фигурками животных оружия, конских сбруй, щитов, кол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чанов, пряжек, застежек на одежде скифских воинов. Передача сути образа: силы, ловкости, скорости, чуткости, зоркости, бы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строты реакции животного. Оберег — священное изображение, наделенное, по мнению человека, оберегающей силой. Соеди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нение реальных и фантастических черт в образах животных. Красота и польза в представлении древних. Вера в то, что ка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чества зверя перейдут обладателю его изображения. Коллекция фигурок «звериного стиля» в Эрмитаже.</w:t>
      </w:r>
    </w:p>
    <w:p w14:paraId="644BAD4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Придумать и сделать оберег с изображением зверя или птицы, лучше всего соответствую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щим самоощущению ребенка. Работу выполнить в объеме или в виде рельефа на плоскости. Пластилин или пластическая масса, скульптурная глина и стеки.</w:t>
      </w:r>
    </w:p>
    <w:p w14:paraId="4642D036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...из желания узнать мир и сделать его лучше.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Объединение искусством многих видов деятельности, которые помогали че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ловеку выразить представления об окружающем мире, усвоить и передать знания и умения, способствовало общению. Суще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ствование искусства в сознании древнего человека слито с ми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фом и религией. Раскрытие в мифах не только смысла событий, но и проекта их лучшего осуществления. Миф — это сказание, передающее представление древних народов о происхождении мира и человека. Роль мифа в жизни древнего человека: вос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полнение недостатка знаний, объяснение загадок природы, помощь в понимании мира, уверенность в будущем. Соедине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ние в мифе реального и фантастического. Герои мифов — боги и люди, фантастические звери и птицы, стихии природы (ветер, вода, огонь, земля), волшебные предметы. Воплощение содер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жания мифов в священных действах — обрядах и ритуалах. Ри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туал — это установленный порядок определенных магических действий. Магия — вера в сверхъестественную способность человека управлять природой и предметами. Слитность древ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него искусства — музыки, изобразительного искусства, танца, театра — в древних обрядах и ритуалах. Сказочный характер мифологических образов. Сохранение отголосков древнего ри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туального действа сохранились в языке сказочных символов.</w:t>
      </w:r>
    </w:p>
    <w:p w14:paraId="0C3A7E8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Знак и символ.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Знак — это общепринятое изображение, ис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пользуемое для хранения и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lastRenderedPageBreak/>
        <w:t>передачи информации. Все люди, включенные в пространство одной культуры, одинаково пони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похож на знак, но имеет множество значений. Глубокое содержание символа и сообщение им многозначности художественному образу. Раскрытие символом общего для людей переживания мира и самих себя.</w:t>
      </w:r>
    </w:p>
    <w:p w14:paraId="3B151C3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Древний символ Древа Жизни в народных вышивках. Образ Древа Жизни в современном искусстве. Возможность интер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претировать изображение как знак и как символ. Символика прялки и ее связь с космическими и календарно-циклически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ми представлениями. Связь русской прялки с культом пло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дородия и заупокойным культом предков. Символика резных украшений деревянного дома; формы и росписи прялки. Раз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ко, живая и мертвая вода, дорога, ведущая героя к победе и из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бушка на курьих ножках, клубок, Иван-дурак и Баба Яга, день и ночь).</w:t>
      </w:r>
    </w:p>
    <w:p w14:paraId="33E8710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эскиз вышивки, применяя древнюю символику. Бумага в клетку и цветные фло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мастеры.</w:t>
      </w:r>
    </w:p>
    <w:p w14:paraId="7743F2F9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Сказка — ложь, да в ней намек...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Отличия сказки от мифа. Конь — любимый герой народных сказок, мифов. Конь — символ добра и благополучия. Роль коня в сказках. Изобра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жение коня в искусстве. Образ коня в раскрытии содержания художественного произведения. Интерпретация образа коня на иллюстрациях к сказкам. Образ коня в искусстве разных народов.</w:t>
      </w:r>
    </w:p>
    <w:p w14:paraId="04CD42D5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Композиция произведения: место, которое занимает конь, его очертания; цвет фона; цвет коня, его связь с человеком в понимании смысла произведения.</w:t>
      </w:r>
    </w:p>
    <w:p w14:paraId="518988F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Символика цвета.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Цвет как сигнал, знак или символ. Много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образие символики цвета.</w:t>
      </w:r>
    </w:p>
    <w:p w14:paraId="245876A6" w14:textId="77777777" w:rsidR="00CF6E9F" w:rsidRPr="009F02F3" w:rsidRDefault="00CF6E9F" w:rsidP="00CF6E9F">
      <w:pPr>
        <w:widowControl w:val="0"/>
        <w:spacing w:after="12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образ сказочного коня. Определить черты, которые надо подчеркнуть, и цвет, ко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торый поможет передать суть его характера и намерений.</w:t>
      </w:r>
    </w:p>
    <w:p w14:paraId="70CC8F00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Сказочные темы и сюжеты в изобразительном искусстве</w:t>
      </w:r>
    </w:p>
    <w:p w14:paraId="7296E4E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Сказочные темы и сюжеты в изобразительном искусстве.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Бо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гатырская тема в изобразительном искусстве России (В. Васне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цов, М. Врубель и др.). Тема — сюжет — содержание произве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дения искусства. Тема — сфера реальной жизни или фантазия, получившая отражение в произведении искусства. Сюжет — изображенное событие и развитие действия, запечатленного в произведении. Темы поиска счастья или Жар-птицы, от ко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торой оно зависело, и др. Троекратные повторы в сюжете. Вол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шебные превращения в сюжетах сказок. Сказочные мотивы в изобразительном искусстве. Сказочная птица (М. Врубель, В. 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ного.</w:t>
      </w:r>
    </w:p>
    <w:p w14:paraId="21D7DC4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Изобразить сказочную птицу или зверя, в которых могли бы превратиться герой или героиня сказки (графические техники).</w:t>
      </w:r>
    </w:p>
    <w:p w14:paraId="7129E3A8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Художники-сказочники</w:t>
      </w:r>
    </w:p>
    <w:p w14:paraId="6F0FA4C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нера и свой круг сюжетов. Работы этих художников хранятся в Третьяковской галерее в Москве и в Русском музее в Санкт- Петербурге.</w:t>
      </w:r>
    </w:p>
    <w:p w14:paraId="463082B7" w14:textId="77777777" w:rsidR="00CF6E9F" w:rsidRPr="009F02F3" w:rsidRDefault="00CF6E9F" w:rsidP="00CF6E9F">
      <w:pPr>
        <w:widowControl w:val="0"/>
        <w:spacing w:after="12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Определить по художествен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ной манере автора (художника-сказочника) каждый фрагмент произведений.</w:t>
      </w:r>
    </w:p>
    <w:p w14:paraId="4E137109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Образы сказок и образы реальной жизни</w:t>
      </w:r>
    </w:p>
    <w:p w14:paraId="5AE435D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Образы героев сказки неотделимы от ее сюжета.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Мифопоэти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ческие образы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lastRenderedPageBreak/>
        <w:t>славянского искусства и их отражение в народ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ной культуре в разных видах искусства. Изображения волшеб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ных птиц Сирина и Алконоста, лесного божества Лешего, оби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тательниц рек — русалок. Изображение русалок в деревянной резьбе, украшающей деревенский дом. Связь древнего понятия «оберег» с берегом реки.</w:t>
      </w:r>
    </w:p>
    <w:p w14:paraId="7FF2758F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Использование в искусстве приема комбинирования целого из разных деталей. Соединение элементов разных животных, птиц, растений помогло создать новые образы (русалки, птицы Сирин и Алконост, Змей Горыныч и т.п.). Чем богаче зритель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ный опыт художника, тем интереснее и разнообразнее он смо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жет придумать образы. Сказочные образы-обереги в искусстве народных умельцев (Дымково, Филимоново, Абашево и др.).</w:t>
      </w:r>
    </w:p>
    <w:p w14:paraId="1394E3D7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Рассмотреть изображения реальных зверей, птиц, растений, насекомых и создать свой фантастический образ. Пусть это будет добрый образ — оберег. (Пластилин или скульптурная глина.)</w:t>
      </w:r>
    </w:p>
    <w:p w14:paraId="51F5705E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Герой сказки — носитель народных идеалов.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главного героя сказки. Перерождение в результате выпавших на долю героя по сюжету сказки испытаний: Иванушки-дурачка (ца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ревича, юноши) — в сильного, смелого, доброго, крепкого духом идеального героя. Образы русских богатырей на кар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тине В. Васнецова. Одежда русского воина: кольчуга, шлем,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кольчужка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>. Щит и меч — обязательные атрибуты воина. Эта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пы создания портрета героя сказки: пятном изобразить овал лица, шею и плечи. Изменения в одежде русских воинов с те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чением времени (XVII, XIX, XX вв.). Изменение образов ска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зочных героев.</w:t>
      </w:r>
    </w:p>
    <w:p w14:paraId="4FE4A80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образ героя сказ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ки — защитника Родины. Можно изобразить его в полный рост или сделать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погрудный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портрет.</w:t>
      </w:r>
    </w:p>
    <w:p w14:paraId="120E10BF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героя — защитника Отечества в искусстве.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Герои сказок как воплощение мечты народа об идеальном защитнике, кото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рому по плечу любые подвиги во имя мира и добра на родной Земле. Стремление людей в страшные для нашей Родины дни вставать на ее защиту и спасать родную Землю и свой народ. Образ защитника Родины в произведениях художников.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разы разных поколений защитников Земли Русской в совре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менном искусстве. Образ героя Великой Отечественной войны. Соответствие черт, свойственных сказочным героям, образам настоящих героев.</w:t>
      </w:r>
    </w:p>
    <w:p w14:paraId="40A535D2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образ героя — реаль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ного защитника Родины (гуашь или пластилин).</w:t>
      </w:r>
    </w:p>
    <w:p w14:paraId="1D0E893D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Идеальный образ сказочной героини.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Главные героини рус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ских сказок. Наделение сказочной героини качествами, кото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рые, по мнению народа, должны присутствовать у идеальной женщины (красота, скромность, терпение, стойкость, верность, доброта, заботливость, трудолюбие, умелость, чувство собствен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ного достоинства). Роль одежды в характеристике женского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раза: головной убор (кокошник или платок), сарафан, рубаха.</w:t>
      </w:r>
    </w:p>
    <w:p w14:paraId="51B3BBBB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Создай образ героини рус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ской народной сказки, постарайся передать основные качества, соответствующие идеальному женскому образу (гуашь или па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стель).</w:t>
      </w:r>
    </w:p>
    <w:p w14:paraId="7735D537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Идеальные женские образы в искусстве.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Представление об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разе идеальной женщины, отраженное в искусстве. Качества женщин-героинь произведений искусства: нежность и сила духа, доброта и смелость, трудолюбие и заботливость, скром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ность и оптимизм, мастерство и обладание хорошим вкусом.</w:t>
      </w:r>
    </w:p>
    <w:p w14:paraId="6741887A" w14:textId="77777777" w:rsidR="00CF6E9F" w:rsidRPr="009F02F3" w:rsidRDefault="00CF6E9F" w:rsidP="00CF6E9F">
      <w:pPr>
        <w:widowControl w:val="0"/>
        <w:spacing w:after="18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современный иде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альный женский образ. Можно изобразить маму или учитель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ницу.</w:t>
      </w:r>
    </w:p>
    <w:p w14:paraId="581DA6EE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bookmark5"/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Реальность и фантазия</w:t>
      </w:r>
      <w:bookmarkEnd w:id="1"/>
    </w:p>
    <w:p w14:paraId="0499E6E9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Образы отрицательных персонажей.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Борьба двух главных противников — противоположных по духу, внешнему виду и целям — основа любого сказочного сюжета. Противостоя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ние положительных героев сказок злым, хитрым, коварным персонажам. Наделение отрицательных персонажей (Баба Яга,</w:t>
      </w:r>
    </w:p>
    <w:p w14:paraId="1F3C2215" w14:textId="77777777" w:rsidR="00CF6E9F" w:rsidRPr="009F02F3" w:rsidRDefault="00CF6E9F" w:rsidP="00CF6E9F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Кощей Бессмертный, Змей Горыныч, злая царица и др.) огром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ной силой, подкрепленной колдовскими чарами. Передача ха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рактера с помощью внешнего вида. Зловещие образы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lastRenderedPageBreak/>
        <w:t>отрица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тельных героинь, ассоциации с образом сердитой птицы или настороженного, агрессивного зверя. Цвет и характер линии в создании образа.</w:t>
      </w:r>
    </w:p>
    <w:p w14:paraId="60F4444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. Создать образ отрицательной героини сказки.</w:t>
      </w:r>
    </w:p>
    <w:p w14:paraId="15EBA6DE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Образы чудовищ.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Возникновение образов чудовищ в резуль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ющей избы и храмы. Деревянная резьба. Каменная резьба Дмитриевского собора во Владимире, соборов в Чернигове и Юрьеве-Польском. Изображение чудищ на изразцах. Укра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шение цветными изразцами печей, фасадов каменных храмов и палат. Знакомство со способами изготовления изразца.</w:t>
      </w:r>
    </w:p>
    <w:p w14:paraId="0C6D550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из пластилина или скульптурной глины модель изразца, украшенного изобра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жениями фантастических животных.</w:t>
      </w:r>
    </w:p>
    <w:p w14:paraId="5964118F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дороги в сказке и дорога в жизни.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Дорога как символ жизненного пути. Образ дороги в сказках. Соединение в образе дороги трех миров — подземного, земного и небесного. Путь по стволу дерева к небу, путь через реку в потусторонний мир и т. д. Встречи и приключения, поджидающие героя на дороге.</w:t>
      </w:r>
    </w:p>
    <w:p w14:paraId="6F028C3D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дороги в произведениях художников И. Левитана,</w:t>
      </w:r>
    </w:p>
    <w:p w14:paraId="4FCAF293" w14:textId="77777777" w:rsidR="00CF6E9F" w:rsidRPr="009F02F3" w:rsidRDefault="00CF6E9F" w:rsidP="00CF6E9F">
      <w:pPr>
        <w:widowControl w:val="0"/>
        <w:tabs>
          <w:tab w:val="left" w:pos="358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Н.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ab/>
        <w:t>Рериха, И. Шишкина, в иллюстрациях И. Билибина.</w:t>
      </w:r>
    </w:p>
    <w:p w14:paraId="37C8D95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Использование правил перспективы при изображении доро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ги. Линия горизонта.</w:t>
      </w:r>
    </w:p>
    <w:p w14:paraId="2F4642E2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в рабочей тетради упражнения на построение перспективы дороги.</w:t>
      </w:r>
    </w:p>
    <w:p w14:paraId="3580AA00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Там, на неведомых дорожках...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Роль перекрестка дорог (пере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путье, росстань). Выбор героем своего жизненного пути, при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нятие жизненно важного решения. Знаки перепутья: поклон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ный крест или огромный валун.</w:t>
      </w:r>
    </w:p>
    <w:p w14:paraId="240689EF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пути-дороги — символ судьбы героя. Дорога по реке или по небу.</w:t>
      </w:r>
    </w:p>
    <w:p w14:paraId="29E657B0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Коллективная работа. Вы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брать или придумать сказочный сюжет. На большом листе кар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тона нарисовать план-схему сказочной дороги, по которой дол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жен пройти герой сказки, чтобы достичь своей цели.</w:t>
      </w:r>
    </w:p>
    <w:p w14:paraId="04BEC7D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Странствия по разным мирам.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Соединение дорогой трех миров — подземного, земного и небесного. Странствия ге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роя по различным мирам. Жизнь человека как путешествие по дороге жизни. Изображение дороги длиною в жизнь че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ловека, весь его жизненный путь на картине К. Петрова- Водкина. Виртуальное присутствие дороги на картине. Пред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ставление о дороге, по которой идет герой, ее характеристи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ка, представление о том, какой путь совершил герой, какой была его дорога — легкой или тяжелой, длинной или корот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кой и т. д.</w:t>
      </w:r>
    </w:p>
    <w:p w14:paraId="26045E57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Продолжить коллективную работу. Пусть каждый учащийся изобразит различные препят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ствия, которые могут встретиться на пути героя, и пройдет путь главного героя сказки, используя игральную кость и фишки.</w:t>
      </w:r>
    </w:p>
    <w:p w14:paraId="10A3F90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сказочного леса.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Дорога через заколдованный лес. Образы сказочного дерева: могучий дуб, нежная березка или рябинка, колючая ель. Близость деревьев (по духу) пер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сонажам сказок. Способы изображения деревьев и их осо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бенности.</w:t>
      </w:r>
    </w:p>
    <w:p w14:paraId="7D95A86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Представить, что злой кол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дун превратил в дерево богатыря или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красну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девицу, а может быть, Бабу Ягу или другого злодея. Определить, какое дерево больше подойдет для характеристики образа. Нарисовать дере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во и придать ему выразительные черты сказочного персонажа (карандаш, роллер).</w:t>
      </w:r>
    </w:p>
    <w:p w14:paraId="716A8B5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Заколдованный лес.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мрачного леса Бабы Яги как оли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цетворение героя иного мира. Избушка на курьих ножках.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разы деревьев, которые могут расти в заколдованном лесу. Вы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ражение в образах этих деревьев характера и помыслов Бабы Яги. Избушка Бабы Яги, созданная по рисунку В. Васнецова в Абрамцево. Иллюстрация И. Билибина к сказке «Василиса Прекрасная». Передача художником с помощью изображения окружающей природы характера и помыслов всадников. Со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ответствие мрачной чащи ельника и колючих ветвей характеру отрицательных персонажей.</w:t>
      </w:r>
    </w:p>
    <w:p w14:paraId="1F6FDE9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в рабочей тетради упражнения на изображение елей.</w:t>
      </w:r>
    </w:p>
    <w:p w14:paraId="21BA64C7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Волшебный лес.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заснеженного леса на картине В. Вас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нецова «Снегурочка», его соответствие образу Снегурочки.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разы Снегурочки у М. Врубеля и Н. Рериха. Черты характера Снегурочки, увиденные каждым художником. Представить ка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кие деревья могут расти в лесу Снегурочки. Рассказать о карти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не В. Васнецова «Заснеженный лес».</w:t>
      </w:r>
    </w:p>
    <w:p w14:paraId="06B8E2B0" w14:textId="77777777" w:rsidR="00CF6E9F" w:rsidRPr="009F02F3" w:rsidRDefault="00CF6E9F" w:rsidP="00CF6E9F">
      <w:pPr>
        <w:widowControl w:val="0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Изобразить лес Снегурочки. Использовать гуашь и тонированную бумагу.</w:t>
      </w:r>
    </w:p>
    <w:p w14:paraId="7DDD3CD8" w14:textId="77777777" w:rsidR="00CF6E9F" w:rsidRPr="009F02F3" w:rsidRDefault="00CF6E9F" w:rsidP="00CF6E9F">
      <w:pPr>
        <w:widowControl w:val="0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жилища в сказке и в жизни.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Путешествие героя от по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рога родного дома: избы, каменных купеческих палат или цар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ского дворца. Изба — русское крестьянское жилище, сруб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ленное из бревен и покрытое двухскатной крышей. Отноше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ние крестьян к своим домам. Элементы конструкции и декора избы. Выражение в украшении избы стремления сберечь семью от разных напастей — болезней, злых духов, природных явле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ний. Использование в деревянной резьбе изображений обере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гающих символов — солнца, птиц, олицетворяющих небо, ру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салок и львов, обозначающих подводный и подземный миры. Конек на крыше представлял солнечное божество и символи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зировал богатство и достаток в доме. Украшение пространства вокруг дверей и окон — резные наличники. Украшение богатых теремов и царских хором. Образы сказок в разных видах на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родного искусства (декор домов, орнамент вышивок, резьба и роспись предметов быта).</w:t>
      </w:r>
    </w:p>
    <w:p w14:paraId="2B74328A" w14:textId="77777777" w:rsidR="00CF6E9F" w:rsidRPr="009F02F3" w:rsidRDefault="00CF6E9F" w:rsidP="00CF6E9F">
      <w:pPr>
        <w:widowControl w:val="0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Нарисовать наличник окна. Какие символы нужно изобразить, чтобы к жителям дома при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шла удача? Где они будут расположены — над окном, под ок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ном или по его бокам?</w:t>
      </w:r>
    </w:p>
    <w:p w14:paraId="23C3AC94" w14:textId="77777777" w:rsidR="00CF6E9F" w:rsidRPr="009F02F3" w:rsidRDefault="00CF6E9F" w:rsidP="00CF6E9F">
      <w:pPr>
        <w:widowControl w:val="0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деревни.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Путешествие от порога сельского дома. Жизнь деревенских жителей в ладу с природой,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мени. Расположение деревни на живописном берегу реки или озера, среди полей или на опушке леса. В. Васнецов — эски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зы декорации к опере Н. Римского-Корсакова «Снегурочка». Образ деревенской улицы на картинах художников: ощущение сонной тишины или яркого праздничного веселья. Гармонич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ная связь с местностью традиционных сельских построек.</w:t>
      </w:r>
    </w:p>
    <w:p w14:paraId="24C07871" w14:textId="77777777" w:rsidR="00CF6E9F" w:rsidRPr="009F02F3" w:rsidRDefault="00CF6E9F" w:rsidP="00CF6E9F">
      <w:pPr>
        <w:widowControl w:val="0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Коллективная работа. Изо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города.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Город древности — неприступная крепость. Могучие стены, сторожевые башни, проездные ворота, подъ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емные мосты, ров, окружающий город со всех сторон. Глав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кремль», А. Васнецов «Мо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сковский Кремль» и др.).</w:t>
      </w:r>
    </w:p>
    <w:p w14:paraId="06D95641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</w:t>
      </w: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Коллективная работа. Соз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дать макет сказочного чудо-города. Выбрать подходящие за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мыслу способы работы с бумагой для построения макетов по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строек разной формы.</w:t>
      </w:r>
    </w:p>
    <w:p w14:paraId="5ACEAEDD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 сказочного города.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Образ сказочного чудо-города «с златоглавыми церквами, с теремами и садами». Легенда о не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видимом чудесном граде Китеже.</w:t>
      </w:r>
    </w:p>
    <w:p w14:paraId="4617376A" w14:textId="77777777" w:rsidR="00CF6E9F" w:rsidRPr="009F02F3" w:rsidRDefault="00CF6E9F" w:rsidP="00CF6E9F">
      <w:pPr>
        <w:widowControl w:val="0"/>
        <w:spacing w:after="6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коллективную работу в объеме или в рельефе на тему «Сказочный город» или «Чудесный град Китеж».</w:t>
      </w:r>
    </w:p>
    <w:p w14:paraId="03B5C344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Образы сказочных атрибутов</w:t>
      </w:r>
    </w:p>
    <w:p w14:paraId="6F10AE70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молодильные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яблоки, клу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бок, сапоги-скороходы, скатерть-самобранка, волшебные бусины, шапка-невидимка, куколка, прялка, волшебное зер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кальце, колечко, гребень, веретено, корона, меч-кладенец и др. Символика и особенности изображения сказочных предметов.</w:t>
      </w:r>
    </w:p>
    <w:p w14:paraId="6E00FB5E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Свет мой, зеркальце...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Особая роль зеркала, отражение геро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ини, событий, происходящих с другими персонажами сказки. Зеркало как таинственный мир и как дорогая вещь.</w:t>
      </w:r>
    </w:p>
    <w:p w14:paraId="36B8289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Разработать эскиз рамки для зеркала для какого-нибудь сказочного персонажа.</w:t>
      </w:r>
    </w:p>
    <w:p w14:paraId="51F9911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Куколка.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Кукла в сказочных сюжетах, древних обрядах и об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рядовых играх. Изготовление кукол в древности (вырезание из дерева, вязание из соломы, лепка из глины, скручивание из тряпочек). Куклы —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пеленашка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, закрутка,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стригушка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>, ку- ватка. Куклы-помощницы, свадебные куклы и др. Обрядовые куклы. Кукла, замещающая надолго ушедшего из дома челове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ка (сказка «Василиса Прекрасная»). Наделение куклы особой защитной силой. Вера в оберегающую силу куклы. Последова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тельность изготовления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куватки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>. Изготовление куклы из соло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мы, ниток, тряпочек и даже из фантиков.</w:t>
      </w:r>
    </w:p>
    <w:p w14:paraId="6E407C6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обрядовые куклы, а потом объединить их в единую солнечную композицию.</w:t>
      </w:r>
    </w:p>
    <w:p w14:paraId="3AF10263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Яблоки и яблоня.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Волшебное яблоко (или от волшебной яблони) и развитие сюжета сказки. Особое отношение к яблоне на Руси. Праздник Яблочный Спас. Освящение нового урожая плодов. Тайна сказочных яблонь. Добрая или злая сила яблока в сказках. Помощь героям в избрании пути, обретении молодо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сти и мощи, видении событий, происходящих на другом конце света. Принесение вреда героям (отравленное яблоко). Иллю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страции художников А. Куркина и Б. Зворыкина.</w:t>
      </w:r>
    </w:p>
    <w:p w14:paraId="4AF565C2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Катись, катись, яблочко...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Неоднозначное отношение людей к яблоку с древних времен. Яблоки в мифах — символы зла или знания, мудрости и солнечного тепла. Выражение «яблоко раз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дора». Яблоко как запретны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й плод в христианстве. 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Молодиль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ные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яблоки в славянских сказках. Значение Яблоньки в сказке «Крошечка-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Хаврошечка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>». Равнозначность выражения «катись, катись, яблочко» пути-дороге, по которому оно катится, и без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возвратно проходящему времени. Смысл, связанный с древни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ми значениями этого плода, в изображении яблок на картинах художников. Рассмотреть натюрморты, на которых изображены яблоки, и раскрыть их содержание.</w:t>
      </w:r>
    </w:p>
    <w:p w14:paraId="434D9C7E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Создать натюрморт с яблока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ми.</w:t>
      </w:r>
    </w:p>
    <w:p w14:paraId="13795F86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Перо Жар-птицы.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Жар-птица — символ бессмертия. Волшеб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ные свойства пера Жар-птицы. Сюжеты сказок с пером Жар- птицы. Сюжеты сказок, связывающие Жар-птицу с клеткой, внутри которой находятся золотые яблоки. Интерес худож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ников к образу волшебной птицы, освещающей пространство и дающей тепло. Иллюстрация И. Билибина к «Сказке об Ива- не-царевиче, Жар-птице и о сером волке»</w:t>
      </w:r>
    </w:p>
    <w:p w14:paraId="325251AD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Внешний вид и повадки Жар-птицы. Вид пера Жар- птицы и его сходство павлиньим. Свойства пера: гибкость, пластичность, сходство с ветвями растений или стеблями цветов.</w:t>
      </w:r>
    </w:p>
    <w:p w14:paraId="1B1423F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</w:t>
      </w:r>
    </w:p>
    <w:p w14:paraId="6EB413C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Корона.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Корона — символ величия и власти. Царские и им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ператорские короны, изготовленные из драгоценных металлов и камней. Древние символы в декоре царской короны. Соот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ветствие короны в сказках характеру и намерениям владельца. Черты короны царя, доброй или злой царицы, царевны, Кощея Бессмертного.</w:t>
      </w:r>
    </w:p>
    <w:p w14:paraId="0D673507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Выполнить макет короны из бумаги, проволоки, пластической массы и других подходя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щих материалов.</w:t>
      </w:r>
    </w:p>
    <w:p w14:paraId="4B69F38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Меч-кладенец и щит.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Меч, щит, копье — вооружение, ко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торым пользовались наши предки. Волшебная сила оружия в сказках. Солнечная символика меча-кладенца и его использо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вание богатырями из русского фольклора. Яркое свечение во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круг меча на иллюстрациях к сказкам. Меч-кладенец — символ отваги, справедливости, могущества,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lastRenderedPageBreak/>
        <w:t>сражающегося за правое дело. Смысл его в мудрости, определяющей коварство и неве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жество и карающей преступников. Меч мог обозначать также власть и достоинство. Второй важный атрибут воина — щит. Щит — символ защиты и безопасности. Интерпретация слова «защита». Украшение щита эмблемой воина, сообщающей о его идеалах. Оружие захватчиков — злых персонажей сказок. Меч как символ рока, а щит как устрашающая визитная карточка злодея. Значение размещенных на щите изображений (солнце, дуб, ворон, сова, лев, змея, паук, дракон и др.). Изображение мечей и щитов, символика которых раскрывает характер и на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мерения персонажа, в современных фильмах фэнтези и играх.</w:t>
      </w:r>
    </w:p>
    <w:p w14:paraId="3AB085C4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Придумать и изобразить украшение щита, колчана для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стрел или рукояти меча для бо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гатыря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-защитника или его врагов.</w:t>
      </w:r>
    </w:p>
    <w:p w14:paraId="2108967C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Прялка и волшебный клубок.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Определяющая роль в сказ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ках прядения, прялки, ткачества, клубка ниток или верете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на. Значимость прядении в крестьянской жизни. Зависимость судьбы пряхи от ее сноровки, мастерства и вкуса. Наделение в мифах и сказках прядения, ткачества и всего, что с ними связано, волшебной силой. Героини сказок, связанные с этой деятельностью: Василиса Премудрая за одну ночь соткала волшебный ковер; Баба Яга пряла, скручивая нить в клубок, а клубок помог герою найти свою судьбу. Клубок — символ времени и бесконечности, судьбы. Богини Судьбы, пряду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 xml:space="preserve">щие нить жизни человека, в культуре разных народов (мойры у греков, Доля и Недоля у славян,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Среча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и 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Несреча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 xml:space="preserve"> у сербов).</w:t>
      </w:r>
    </w:p>
    <w:p w14:paraId="6181C433" w14:textId="77777777" w:rsidR="00CF6E9F" w:rsidRPr="009F02F3" w:rsidRDefault="00CF6E9F" w:rsidP="00CF6E9F">
      <w:pPr>
        <w:widowControl w:val="0"/>
        <w:spacing w:after="63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1. Выбрать и нарисовать предметы, раскрывающие представления древних людей о жизни и судьбе человека. 2. Создать композицию из пред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метов, отражающих представления древних людей о кругово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роте в природе и судьбе человека (карандаш, роллер, флома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стер).</w:t>
      </w:r>
    </w:p>
    <w:p w14:paraId="4A50B85C" w14:textId="77777777" w:rsidR="00CF6E9F" w:rsidRPr="009F02F3" w:rsidRDefault="00CF6E9F" w:rsidP="00CF6E9F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sz w:val="24"/>
          <w:szCs w:val="24"/>
          <w:lang w:val="x-none" w:eastAsia="x-none"/>
        </w:rPr>
        <w:t>Скоро сказка сказывается, да не скоро дело делается...</w:t>
      </w:r>
    </w:p>
    <w:p w14:paraId="15BD877A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sz w:val="24"/>
          <w:szCs w:val="24"/>
          <w:lang w:val="x-none" w:eastAsia="x-none"/>
        </w:rPr>
        <w:t>Счастливый конец сказки. Праздник, народное гуляние на картинах художников. Праздничный стол, посуда, угоще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ние. Самовар, ковши, братины, чаши, туеса, крынки. Посуда на крестьянском столе — деревянная, глиняная, медная. По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суда на царском столе — серебряная, покрытая цветной гла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зурью. Дух русской старины в натюрмортах с предметами кре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стьянского быта (В. Стожаров).</w:t>
      </w:r>
    </w:p>
    <w:p w14:paraId="230315EF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Сделать зарисовки предметов крестьянского быта, украсить их символическими узорами. На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писать гуашью натюрморт, поставленный учителем.</w:t>
      </w:r>
    </w:p>
    <w:p w14:paraId="486D37A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Пир на весь мир.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Композиции на тему народных гуляний в живописи и в иллюстрациях к сказкам (Б. Кустодиев, И. Би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либин, В. Васнецов и др.).</w:t>
      </w:r>
    </w:p>
    <w:p w14:paraId="20FD0CF6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Выполнить коллективную работу на тему народного праздника, например: «Пир на весь мир»; «Ярмарка». Подготовить фон — деревенскую улицу или помещение дворца. Отдельно нарисовать участников праздни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ка, украсить их одежду; нарисовать разнообразную посуду и яства. Создать композицию из полученных элементов.</w:t>
      </w:r>
    </w:p>
    <w:p w14:paraId="26E7068C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Народный праздник.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Народный праздник — Красная горка. Хороводные игры. Песни-веснянки и «</w:t>
      </w:r>
      <w:proofErr w:type="spellStart"/>
      <w:r w:rsidRPr="009F02F3">
        <w:rPr>
          <w:rFonts w:ascii="Times New Roman" w:hAnsi="Times New Roman"/>
          <w:sz w:val="24"/>
          <w:szCs w:val="24"/>
          <w:lang w:val="x-none" w:eastAsia="x-none"/>
        </w:rPr>
        <w:t>заклички</w:t>
      </w:r>
      <w:proofErr w:type="spellEnd"/>
      <w:r w:rsidRPr="009F02F3">
        <w:rPr>
          <w:rFonts w:ascii="Times New Roman" w:hAnsi="Times New Roman"/>
          <w:sz w:val="24"/>
          <w:szCs w:val="24"/>
          <w:lang w:val="x-none" w:eastAsia="x-none"/>
        </w:rPr>
        <w:t>» весны. Сим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волика праздника Красная горка. Хороводы в творчестве ху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дожников А. Саврасова, Б. Кустодиева.</w:t>
      </w:r>
    </w:p>
    <w:p w14:paraId="07F2DFC9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Художественная деятельность.</w:t>
      </w:r>
      <w:r w:rsidRPr="009F02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Принять участие в интегри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рованном мероприятии «Праздник встречи весны» («Литера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турное чтение», «Музыка», «Изобразительное искусство»). Вы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полнить костюмы, украшения к празднику. Создать коллектив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ную работу на тему «Хоровод».</w:t>
      </w:r>
    </w:p>
    <w:p w14:paraId="0B7FDAF8" w14:textId="77777777" w:rsidR="00CF6E9F" w:rsidRPr="009F02F3" w:rsidRDefault="00CF6E9F" w:rsidP="00CF6E9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02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Образы сказок — основа любого искусства. 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t>Общие корни сказочных образов и образов народного изобразительного ис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кусства в древних мифах. Единство символики. Роль осмыс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ления древних символов в понимании профессионального ис</w:t>
      </w:r>
      <w:r w:rsidRPr="009F02F3">
        <w:rPr>
          <w:rFonts w:ascii="Times New Roman" w:hAnsi="Times New Roman"/>
          <w:sz w:val="24"/>
          <w:szCs w:val="24"/>
          <w:lang w:val="x-none" w:eastAsia="x-none"/>
        </w:rPr>
        <w:softHyphen/>
        <w:t>кусства.</w:t>
      </w:r>
    </w:p>
    <w:p w14:paraId="4300115E" w14:textId="77777777" w:rsidR="00CF6E9F" w:rsidRPr="009F02F3" w:rsidRDefault="00CF6E9F" w:rsidP="00CF6E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A7229B" w14:textId="77777777" w:rsidR="00CF6E9F" w:rsidRPr="009F02F3" w:rsidRDefault="00CF6E9F" w:rsidP="00CF6E9F">
      <w:pPr>
        <w:suppressAutoHyphens/>
        <w:rPr>
          <w:rFonts w:ascii="Times New Roman" w:hAnsi="Times New Roman"/>
          <w:b/>
          <w:sz w:val="28"/>
          <w:szCs w:val="32"/>
        </w:rPr>
      </w:pPr>
      <w:r w:rsidRPr="009F02F3">
        <w:rPr>
          <w:rFonts w:ascii="Times New Roman" w:hAnsi="Times New Roman"/>
          <w:b/>
          <w:sz w:val="28"/>
          <w:szCs w:val="32"/>
        </w:rPr>
        <w:br w:type="page"/>
      </w:r>
      <w:r w:rsidRPr="009F02F3">
        <w:rPr>
          <w:rFonts w:ascii="Times New Roman" w:hAnsi="Times New Roman"/>
          <w:b/>
          <w:sz w:val="28"/>
          <w:szCs w:val="32"/>
        </w:rPr>
        <w:lastRenderedPageBreak/>
        <w:t>РАЗДЕЛ 3.  «Тематическое планирование»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47"/>
        <w:gridCol w:w="899"/>
        <w:gridCol w:w="967"/>
        <w:gridCol w:w="878"/>
      </w:tblGrid>
      <w:tr w:rsidR="00CF6E9F" w:rsidRPr="003A0171" w14:paraId="4EF246D0" w14:textId="77777777" w:rsidTr="00F25B42">
        <w:tc>
          <w:tcPr>
            <w:tcW w:w="675" w:type="dxa"/>
            <w:vMerge w:val="restart"/>
            <w:shd w:val="clear" w:color="auto" w:fill="auto"/>
          </w:tcPr>
          <w:p w14:paraId="4AE77DE2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D51E65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</w:rPr>
              <w:t>Название темы или раздела</w:t>
            </w:r>
          </w:p>
        </w:tc>
        <w:tc>
          <w:tcPr>
            <w:tcW w:w="2744" w:type="dxa"/>
            <w:gridSpan w:val="3"/>
            <w:shd w:val="clear" w:color="auto" w:fill="auto"/>
          </w:tcPr>
          <w:p w14:paraId="63FBD39E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CF6E9F" w:rsidRPr="003A0171" w14:paraId="7B524EDC" w14:textId="77777777" w:rsidTr="00F25B42">
        <w:tc>
          <w:tcPr>
            <w:tcW w:w="675" w:type="dxa"/>
            <w:vMerge/>
            <w:shd w:val="clear" w:color="auto" w:fill="auto"/>
          </w:tcPr>
          <w:p w14:paraId="3F93816A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D88FE9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47158D4C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7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967" w:type="dxa"/>
            <w:shd w:val="clear" w:color="auto" w:fill="auto"/>
          </w:tcPr>
          <w:p w14:paraId="20DA8A88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878" w:type="dxa"/>
            <w:shd w:val="clear" w:color="auto" w:fill="auto"/>
          </w:tcPr>
          <w:p w14:paraId="7B0148C9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3В</w:t>
            </w:r>
          </w:p>
        </w:tc>
      </w:tr>
      <w:tr w:rsidR="00CF6E9F" w:rsidRPr="003A0171" w14:paraId="44E4854D" w14:textId="77777777" w:rsidTr="00F25B42">
        <w:tc>
          <w:tcPr>
            <w:tcW w:w="675" w:type="dxa"/>
            <w:shd w:val="clear" w:color="auto" w:fill="auto"/>
          </w:tcPr>
          <w:p w14:paraId="1FA85A44" w14:textId="77777777" w:rsidR="00CF6E9F" w:rsidRPr="003A0171" w:rsidRDefault="00CF6E9F" w:rsidP="00CF6E9F">
            <w:pPr>
              <w:numPr>
                <w:ilvl w:val="0"/>
                <w:numId w:val="2"/>
              </w:numPr>
              <w:spacing w:after="0" w:line="240" w:lineRule="auto"/>
              <w:ind w:right="-5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B9E6C" w14:textId="77777777" w:rsidR="00CF6E9F" w:rsidRPr="003A0171" w:rsidRDefault="00CF6E9F" w:rsidP="00F25B42">
            <w:pPr>
              <w:widowControl w:val="0"/>
              <w:spacing w:after="0" w:line="252" w:lineRule="exact"/>
              <w:ind w:left="20" w:hanging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</w:rPr>
              <w:t>Волшебный мир, наполненный чудесами</w:t>
            </w:r>
          </w:p>
          <w:p w14:paraId="25196629" w14:textId="77777777" w:rsidR="00CF6E9F" w:rsidRPr="003A0171" w:rsidRDefault="00CF6E9F" w:rsidP="00F25B4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A70ECF6" w14:textId="77777777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017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93F90CE" w14:textId="4D999975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6A2F6D7" w14:textId="707D50D0" w:rsidR="00CF6E9F" w:rsidRPr="003A0171" w:rsidRDefault="00CF6E9F" w:rsidP="00F25B4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CF6E9F" w:rsidRPr="003A0171" w14:paraId="4AAC8D57" w14:textId="77777777" w:rsidTr="00F25B42">
        <w:tc>
          <w:tcPr>
            <w:tcW w:w="675" w:type="dxa"/>
            <w:shd w:val="clear" w:color="auto" w:fill="auto"/>
          </w:tcPr>
          <w:p w14:paraId="0DDAA3BB" w14:textId="77777777" w:rsidR="00CF6E9F" w:rsidRPr="003A0171" w:rsidRDefault="00CF6E9F" w:rsidP="00CF6E9F">
            <w:pPr>
              <w:numPr>
                <w:ilvl w:val="0"/>
                <w:numId w:val="2"/>
              </w:numPr>
              <w:spacing w:after="0" w:line="240" w:lineRule="auto"/>
              <w:ind w:right="-5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7FEB9" w14:textId="77777777" w:rsidR="00CF6E9F" w:rsidRPr="003A0171" w:rsidRDefault="00CF6E9F" w:rsidP="00F25B42">
            <w:pPr>
              <w:widowControl w:val="0"/>
              <w:spacing w:after="0" w:line="252" w:lineRule="exact"/>
              <w:ind w:left="20" w:hanging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</w:rPr>
              <w:t>Сказочные темы и сюжеты в изобразительном искусстве</w:t>
            </w:r>
          </w:p>
          <w:p w14:paraId="6E83C51D" w14:textId="77777777" w:rsidR="00CF6E9F" w:rsidRPr="003A0171" w:rsidRDefault="00CF6E9F" w:rsidP="00F25B4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shd w:val="clear" w:color="auto" w:fill="auto"/>
          </w:tcPr>
          <w:p w14:paraId="502DD56E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0961CC62" w14:textId="50390EE3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14:paraId="07EA82E7" w14:textId="015E51A5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F6E9F" w:rsidRPr="003A0171" w14:paraId="0F833921" w14:textId="77777777" w:rsidTr="00F25B42">
        <w:tc>
          <w:tcPr>
            <w:tcW w:w="675" w:type="dxa"/>
            <w:shd w:val="clear" w:color="auto" w:fill="auto"/>
          </w:tcPr>
          <w:p w14:paraId="58B73000" w14:textId="77777777" w:rsidR="00CF6E9F" w:rsidRPr="003A0171" w:rsidRDefault="00CF6E9F" w:rsidP="00CF6E9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B95156" w14:textId="77777777" w:rsidR="00CF6E9F" w:rsidRPr="003A0171" w:rsidRDefault="00CF6E9F" w:rsidP="00F25B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Художники-сказочники. Сказочные образы</w:t>
            </w:r>
          </w:p>
        </w:tc>
        <w:tc>
          <w:tcPr>
            <w:tcW w:w="899" w:type="dxa"/>
            <w:shd w:val="clear" w:color="auto" w:fill="auto"/>
          </w:tcPr>
          <w:p w14:paraId="0E7201D9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46BD9EC0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14:paraId="737FF913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F6E9F" w:rsidRPr="003A0171" w14:paraId="20D6B08B" w14:textId="77777777" w:rsidTr="00F25B42">
        <w:tc>
          <w:tcPr>
            <w:tcW w:w="675" w:type="dxa"/>
            <w:shd w:val="clear" w:color="auto" w:fill="auto"/>
          </w:tcPr>
          <w:p w14:paraId="383357C4" w14:textId="77777777" w:rsidR="00CF6E9F" w:rsidRPr="003A0171" w:rsidRDefault="00CF6E9F" w:rsidP="00CF6E9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4BADD8F" w14:textId="77777777" w:rsidR="00CF6E9F" w:rsidRPr="003A0171" w:rsidRDefault="00CF6E9F" w:rsidP="00F25B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Реальность и фантазия</w:t>
            </w:r>
          </w:p>
        </w:tc>
        <w:tc>
          <w:tcPr>
            <w:tcW w:w="899" w:type="dxa"/>
            <w:shd w:val="clear" w:color="auto" w:fill="auto"/>
          </w:tcPr>
          <w:p w14:paraId="2FD28B3F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14:paraId="3B34B0A0" w14:textId="715A9093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14:paraId="6F68C190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F6E9F" w:rsidRPr="003A0171" w14:paraId="0B5861F2" w14:textId="77777777" w:rsidTr="00F25B42">
        <w:tc>
          <w:tcPr>
            <w:tcW w:w="675" w:type="dxa"/>
            <w:shd w:val="clear" w:color="auto" w:fill="auto"/>
          </w:tcPr>
          <w:p w14:paraId="673F8874" w14:textId="77777777" w:rsidR="00CF6E9F" w:rsidRPr="003A0171" w:rsidRDefault="00CF6E9F" w:rsidP="00CF6E9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62C0AE" w14:textId="77777777" w:rsidR="00CF6E9F" w:rsidRPr="003A0171" w:rsidRDefault="00CF6E9F" w:rsidP="00F25B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Образы сказочных атрибутов</w:t>
            </w:r>
          </w:p>
        </w:tc>
        <w:tc>
          <w:tcPr>
            <w:tcW w:w="899" w:type="dxa"/>
            <w:shd w:val="clear" w:color="auto" w:fill="auto"/>
          </w:tcPr>
          <w:p w14:paraId="66869452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14:paraId="53F50812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14:paraId="7A438529" w14:textId="7777777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F6E9F" w:rsidRPr="003A0171" w14:paraId="2A667CF4" w14:textId="77777777" w:rsidTr="00F25B42">
        <w:tc>
          <w:tcPr>
            <w:tcW w:w="675" w:type="dxa"/>
            <w:shd w:val="clear" w:color="auto" w:fill="auto"/>
          </w:tcPr>
          <w:p w14:paraId="58B231B1" w14:textId="77777777" w:rsidR="00CF6E9F" w:rsidRPr="003A0171" w:rsidRDefault="00CF6E9F" w:rsidP="00CF6E9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2936A8" w14:textId="77777777" w:rsidR="00CF6E9F" w:rsidRPr="003A0171" w:rsidRDefault="00CF6E9F" w:rsidP="00F25B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Скоро сказка сказывается,</w:t>
            </w:r>
            <w:r w:rsidRPr="003A0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1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 не скоро дело делается...</w:t>
            </w:r>
          </w:p>
        </w:tc>
        <w:tc>
          <w:tcPr>
            <w:tcW w:w="899" w:type="dxa"/>
            <w:shd w:val="clear" w:color="auto" w:fill="auto"/>
          </w:tcPr>
          <w:p w14:paraId="13229F54" w14:textId="01794395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32471A41" w14:textId="0D95F0C4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14:paraId="6CC7070D" w14:textId="188C16FE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F6E9F" w:rsidRPr="003A0171" w14:paraId="2F05A832" w14:textId="77777777" w:rsidTr="00F25B42">
        <w:tc>
          <w:tcPr>
            <w:tcW w:w="675" w:type="dxa"/>
            <w:shd w:val="clear" w:color="auto" w:fill="auto"/>
          </w:tcPr>
          <w:p w14:paraId="38D4609A" w14:textId="77777777" w:rsidR="00CF6E9F" w:rsidRPr="003A0171" w:rsidRDefault="00CF6E9F" w:rsidP="00F25B42">
            <w:pPr>
              <w:suppressAutoHyphens/>
              <w:spacing w:after="0" w:line="240" w:lineRule="auto"/>
              <w:ind w:left="578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8AC41E" w14:textId="77777777" w:rsidR="00CF6E9F" w:rsidRPr="003A0171" w:rsidRDefault="00CF6E9F" w:rsidP="00F25B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eastAsia="en-US"/>
              </w:rPr>
            </w:pPr>
            <w:r w:rsidRPr="003A017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14:paraId="54929A60" w14:textId="23826082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173928CC" w14:textId="03BF613C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8" w:type="dxa"/>
            <w:shd w:val="clear" w:color="auto" w:fill="auto"/>
          </w:tcPr>
          <w:p w14:paraId="06DEDE5F" w14:textId="457AC0F7" w:rsidR="00CF6E9F" w:rsidRPr="003A0171" w:rsidRDefault="00CF6E9F" w:rsidP="00F25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07125D29" w14:textId="77777777" w:rsidR="00CF6E9F" w:rsidRPr="009F02F3" w:rsidRDefault="00CF6E9F" w:rsidP="00CF6E9F">
      <w:pPr>
        <w:suppressAutoHyphens/>
        <w:rPr>
          <w:rFonts w:ascii="Times New Roman" w:hAnsi="Times New Roman"/>
          <w:b/>
          <w:sz w:val="28"/>
          <w:szCs w:val="32"/>
          <w:lang w:eastAsia="en-US"/>
        </w:rPr>
      </w:pPr>
    </w:p>
    <w:p w14:paraId="668C9CF3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B6DF2D0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408FBEB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7B51E7E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2A5FA37D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20FB27A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F3EB16A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4328E0BC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242731A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A466804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A112471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EAFC55D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5833511B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43BB6E39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8804C63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CFF36F9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25ECD376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9792A04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84D8E42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2257334D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657C2BB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FD6246C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5402EAF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A4BB556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5785BD8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45681867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457D0454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81BED58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126D3937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0338AA35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2FE661B6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43F4E46" w14:textId="77777777" w:rsidR="00CF6E9F" w:rsidRPr="009F02F3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7BAAA506" w14:textId="77777777" w:rsidR="00CF6E9F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5C89CFF6" w14:textId="77777777" w:rsidR="00CF6E9F" w:rsidRDefault="00CF6E9F" w:rsidP="00CF6E9F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2465ADF6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08D"/>
    <w:multiLevelType w:val="multilevel"/>
    <w:tmpl w:val="E404124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5B463C"/>
    <w:multiLevelType w:val="hybridMultilevel"/>
    <w:tmpl w:val="F7C83558"/>
    <w:lvl w:ilvl="0" w:tplc="F6CA3E60">
      <w:start w:val="1"/>
      <w:numFmt w:val="decimal"/>
      <w:lvlText w:val="%1."/>
      <w:lvlJc w:val="left"/>
      <w:pPr>
        <w:ind w:left="5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7D"/>
    <w:rsid w:val="003A11F3"/>
    <w:rsid w:val="00834C80"/>
    <w:rsid w:val="00B7405E"/>
    <w:rsid w:val="00C4624C"/>
    <w:rsid w:val="00CE107D"/>
    <w:rsid w:val="00CF6E9F"/>
    <w:rsid w:val="00D82FE8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6E9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6E9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2</cp:revision>
  <cp:lastPrinted>2020-10-29T13:45:00Z</cp:lastPrinted>
  <dcterms:created xsi:type="dcterms:W3CDTF">2022-08-09T12:18:00Z</dcterms:created>
  <dcterms:modified xsi:type="dcterms:W3CDTF">2022-08-09T12:18:00Z</dcterms:modified>
</cp:coreProperties>
</file>