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68" w:rsidRDefault="00A51868" w:rsidP="00635BB7">
      <w:pPr>
        <w:jc w:val="center"/>
        <w:rPr>
          <w:rFonts w:ascii="Times New Roman" w:hAnsi="Times New Roman"/>
          <w:b/>
          <w:sz w:val="32"/>
          <w:szCs w:val="32"/>
        </w:rPr>
      </w:pPr>
      <w:r w:rsidRPr="009A7434">
        <w:rPr>
          <w:rFonts w:ascii="Times New Roman" w:hAnsi="Times New Roman"/>
          <w:b/>
          <w:sz w:val="28"/>
          <w:szCs w:val="28"/>
          <w:lang w:val="en-US"/>
        </w:rPr>
        <w:t>I</w:t>
      </w:r>
      <w:r w:rsidRPr="009A7434">
        <w:rPr>
          <w:rFonts w:ascii="Times New Roman" w:hAnsi="Times New Roman"/>
          <w:b/>
          <w:sz w:val="28"/>
          <w:szCs w:val="28"/>
        </w:rPr>
        <w:t>.</w:t>
      </w:r>
      <w:r w:rsidRPr="00322D8E">
        <w:rPr>
          <w:rFonts w:ascii="Times New Roman" w:hAnsi="Times New Roman"/>
          <w:b/>
          <w:sz w:val="36"/>
          <w:szCs w:val="36"/>
        </w:rPr>
        <w:t xml:space="preserve"> </w:t>
      </w:r>
      <w:r w:rsidRPr="00322D8E">
        <w:rPr>
          <w:rFonts w:ascii="Times New Roman" w:hAnsi="Times New Roman"/>
          <w:b/>
          <w:sz w:val="28"/>
          <w:szCs w:val="28"/>
        </w:rPr>
        <w:t>ПОЯСНИТЕЛЬНАЯ ЗАПИСКА</w:t>
      </w:r>
      <w:r w:rsidRPr="00322D8E">
        <w:rPr>
          <w:rFonts w:ascii="Times New Roman" w:hAnsi="Times New Roman"/>
          <w:b/>
          <w:sz w:val="32"/>
          <w:szCs w:val="32"/>
        </w:rPr>
        <w:t>.</w:t>
      </w:r>
    </w:p>
    <w:p w:rsidR="00C34D17" w:rsidRPr="002F2315" w:rsidRDefault="00C34D17" w:rsidP="000C17A9">
      <w:pPr>
        <w:spacing w:after="0" w:line="360" w:lineRule="auto"/>
        <w:ind w:left="-567" w:firstLine="567"/>
        <w:jc w:val="both"/>
        <w:rPr>
          <w:rFonts w:ascii="Times New Roman" w:eastAsia="Times New Roman" w:hAnsi="Times New Roman"/>
          <w:sz w:val="24"/>
          <w:szCs w:val="24"/>
          <w:lang w:eastAsia="ru-RU"/>
        </w:rPr>
      </w:pPr>
      <w:r w:rsidRPr="002F2315">
        <w:rPr>
          <w:rFonts w:ascii="Times New Roman" w:eastAsia="Times New Roman" w:hAnsi="Times New Roman"/>
          <w:sz w:val="24"/>
          <w:szCs w:val="24"/>
          <w:lang w:eastAsia="ru-RU"/>
        </w:rPr>
        <w:t xml:space="preserve">Рабочая программа по </w:t>
      </w:r>
      <w:r w:rsidR="001F76D6" w:rsidRPr="002F2315">
        <w:rPr>
          <w:rFonts w:ascii="Times New Roman" w:eastAsia="Times New Roman" w:hAnsi="Times New Roman"/>
          <w:sz w:val="24"/>
          <w:szCs w:val="24"/>
          <w:lang w:eastAsia="ru-RU"/>
        </w:rPr>
        <w:t xml:space="preserve">русскому языку для 6 </w:t>
      </w:r>
      <w:r w:rsidR="005B2C65" w:rsidRPr="002F2315">
        <w:rPr>
          <w:rFonts w:ascii="Times New Roman" w:eastAsia="Times New Roman" w:hAnsi="Times New Roman"/>
          <w:sz w:val="24"/>
          <w:szCs w:val="24"/>
          <w:lang w:eastAsia="ru-RU"/>
        </w:rPr>
        <w:t>«А», 6 «Б» классов</w:t>
      </w:r>
      <w:r w:rsidR="001F76D6" w:rsidRPr="002F2315">
        <w:rPr>
          <w:rFonts w:ascii="Times New Roman" w:eastAsia="Times New Roman" w:hAnsi="Times New Roman"/>
          <w:sz w:val="24"/>
          <w:szCs w:val="24"/>
          <w:lang w:eastAsia="ru-RU"/>
        </w:rPr>
        <w:t xml:space="preserve"> </w:t>
      </w:r>
      <w:r w:rsidRPr="002F2315">
        <w:rPr>
          <w:rFonts w:ascii="Times New Roman" w:eastAsia="Times New Roman" w:hAnsi="Times New Roman"/>
          <w:sz w:val="24"/>
          <w:szCs w:val="24"/>
          <w:lang w:eastAsia="ru-RU"/>
        </w:rPr>
        <w:t xml:space="preserve">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w:t>
      </w:r>
      <w:r w:rsidR="005B2C65" w:rsidRPr="002F2315">
        <w:rPr>
          <w:rFonts w:ascii="Times New Roman" w:eastAsia="Times New Roman" w:hAnsi="Times New Roman"/>
          <w:sz w:val="24"/>
          <w:szCs w:val="24"/>
          <w:lang w:eastAsia="ru-RU"/>
        </w:rPr>
        <w:t>русскому языку</w:t>
      </w:r>
      <w:r w:rsidRPr="002F2315">
        <w:rPr>
          <w:rFonts w:ascii="Times New Roman" w:eastAsia="Times New Roman" w:hAnsi="Times New Roman"/>
          <w:sz w:val="24"/>
          <w:szCs w:val="24"/>
          <w:lang w:eastAsia="ru-RU"/>
        </w:rPr>
        <w:t xml:space="preserve">, учебно-методического комплекса, включающего Программу курса </w:t>
      </w:r>
      <w:r w:rsidR="005B2C65" w:rsidRPr="002F2315">
        <w:rPr>
          <w:rFonts w:ascii="Times New Roman" w:eastAsia="Times New Roman" w:hAnsi="Times New Roman"/>
          <w:sz w:val="24"/>
          <w:szCs w:val="24"/>
          <w:lang w:eastAsia="ru-RU"/>
        </w:rPr>
        <w:t>русского языка</w:t>
      </w:r>
      <w:r w:rsidRPr="002F2315">
        <w:rPr>
          <w:rFonts w:ascii="Times New Roman" w:eastAsia="Times New Roman" w:hAnsi="Times New Roman"/>
          <w:sz w:val="24"/>
          <w:szCs w:val="24"/>
          <w:lang w:eastAsia="ru-RU"/>
        </w:rPr>
        <w:t xml:space="preserve"> для 5-11 классов общеобразовательных учреждений /</w:t>
      </w:r>
      <w:r w:rsidR="005B2C65" w:rsidRPr="002F2315">
        <w:rPr>
          <w:rFonts w:ascii="Times New Roman" w:eastAsia="Times New Roman" w:hAnsi="Times New Roman"/>
          <w:sz w:val="24"/>
          <w:szCs w:val="24"/>
          <w:lang w:eastAsia="ru-RU"/>
        </w:rPr>
        <w:t>С.И.Львова «Программа по русскому языку для общеобразовательных учреждений 5-11 классы», М. «Мнемо</w:t>
      </w:r>
      <w:r w:rsidR="00090FAC" w:rsidRPr="002F2315">
        <w:rPr>
          <w:rFonts w:ascii="Times New Roman" w:eastAsia="Times New Roman" w:hAnsi="Times New Roman"/>
          <w:sz w:val="24"/>
          <w:szCs w:val="24"/>
          <w:lang w:eastAsia="ru-RU"/>
        </w:rPr>
        <w:t>з</w:t>
      </w:r>
      <w:r w:rsidR="005B2C65" w:rsidRPr="002F2315">
        <w:rPr>
          <w:rFonts w:ascii="Times New Roman" w:eastAsia="Times New Roman" w:hAnsi="Times New Roman"/>
          <w:sz w:val="24"/>
          <w:szCs w:val="24"/>
          <w:lang w:eastAsia="ru-RU"/>
        </w:rPr>
        <w:t>ина», 2008 г.- 215 [2],</w:t>
      </w:r>
      <w:r w:rsidRPr="002F2315">
        <w:rPr>
          <w:rFonts w:ascii="Times New Roman" w:eastAsia="Times New Roman" w:hAnsi="Times New Roman"/>
          <w:sz w:val="24"/>
          <w:szCs w:val="24"/>
          <w:lang w:eastAsia="ru-RU"/>
        </w:rPr>
        <w:t xml:space="preserve">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C34D17" w:rsidRPr="002F2315" w:rsidRDefault="00C34D17" w:rsidP="00635BB7">
      <w:pPr>
        <w:jc w:val="center"/>
        <w:rPr>
          <w:rFonts w:ascii="Times New Roman" w:hAnsi="Times New Roman"/>
          <w:sz w:val="32"/>
          <w:szCs w:val="32"/>
        </w:rPr>
      </w:pPr>
    </w:p>
    <w:p w:rsidR="00A51868" w:rsidRPr="00322D8E" w:rsidRDefault="00A51868" w:rsidP="00322D8E">
      <w:pPr>
        <w:spacing w:line="360" w:lineRule="auto"/>
        <w:ind w:right="424"/>
        <w:jc w:val="center"/>
        <w:rPr>
          <w:rFonts w:ascii="Times New Roman" w:hAnsi="Times New Roman"/>
          <w:sz w:val="24"/>
          <w:szCs w:val="24"/>
        </w:rPr>
      </w:pPr>
      <w:r w:rsidRPr="00322D8E">
        <w:rPr>
          <w:rFonts w:ascii="Times New Roman" w:hAnsi="Times New Roman"/>
          <w:b/>
          <w:sz w:val="24"/>
          <w:szCs w:val="24"/>
        </w:rPr>
        <w:t>1.1.Общая характеристика учебного предмета</w:t>
      </w:r>
      <w:r w:rsidRPr="00322D8E">
        <w:rPr>
          <w:rFonts w:ascii="Times New Roman" w:hAnsi="Times New Roman"/>
          <w:b/>
          <w:sz w:val="28"/>
          <w:szCs w:val="28"/>
        </w:rPr>
        <w:t xml:space="preserve">. </w:t>
      </w:r>
      <w:r w:rsidRPr="00322D8E">
        <w:rPr>
          <w:rFonts w:ascii="Times New Roman" w:hAnsi="Times New Roman"/>
          <w:b/>
          <w:sz w:val="24"/>
          <w:szCs w:val="24"/>
        </w:rPr>
        <w:t>Цели и задачи.</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Русский язык – это родной язык русского народа, государственный язык Российской Федерации; средство межнационального общения народов России, основа формирования гражданской идентичности и толерантности в поликультурном обществе.</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Метапредметные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Русский язык является средством приобщения к духовному богатству русской культуры и литературы, а также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высокая социальная и профессиональная активность являются теми характеристиками личности, которые во многом определяют достижения человека во всех областях жизни, способствуют его адаптации в современном мире.</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 xml:space="preserve">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322D8E">
        <w:rPr>
          <w:rFonts w:ascii="Times New Roman" w:hAnsi="Times New Roman"/>
          <w:b/>
          <w:i/>
          <w:sz w:val="24"/>
          <w:szCs w:val="24"/>
        </w:rPr>
        <w:t>компетентностного подхода</w:t>
      </w:r>
      <w:r w:rsidRPr="00322D8E">
        <w:rPr>
          <w:rFonts w:ascii="Times New Roman" w:hAnsi="Times New Roman"/>
          <w:sz w:val="24"/>
          <w:szCs w:val="24"/>
        </w:rPr>
        <w:t>, который обеспечивает формирование и развитие коммуникативной, языковой и лингвистической и культуроведческой компетенций.</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b/>
          <w:i/>
          <w:sz w:val="24"/>
          <w:szCs w:val="24"/>
        </w:rPr>
        <w:t>Коммуникативная компетенция</w:t>
      </w:r>
      <w:r w:rsidRPr="00322D8E">
        <w:rPr>
          <w:rFonts w:ascii="Times New Roman" w:hAnsi="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w:t>
      </w:r>
      <w:r w:rsidRPr="00322D8E">
        <w:rPr>
          <w:rFonts w:ascii="Times New Roman" w:hAnsi="Times New Roman"/>
          <w:sz w:val="24"/>
          <w:szCs w:val="24"/>
        </w:rPr>
        <w:lastRenderedPageBreak/>
        <w:t>использования языка в жизненно важных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способности партнера, выбирать стратегию коммуникации, быть готовым к осмысленному изменению собственного речевого поведения.</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b/>
          <w:i/>
          <w:sz w:val="24"/>
          <w:szCs w:val="24"/>
        </w:rPr>
        <w:t>Языковая и лингвистическая</w:t>
      </w:r>
      <w:r w:rsidRPr="00322D8E">
        <w:rPr>
          <w:rFonts w:ascii="Times New Roman" w:hAnsi="Times New Roman"/>
          <w:sz w:val="24"/>
          <w:szCs w:val="24"/>
        </w:rPr>
        <w:t xml:space="preserve">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b/>
          <w:i/>
          <w:sz w:val="24"/>
          <w:szCs w:val="24"/>
        </w:rPr>
        <w:t>Культуроведческая компетенция</w:t>
      </w:r>
      <w:r w:rsidRPr="00322D8E">
        <w:rPr>
          <w:rFonts w:ascii="Times New Roman" w:hAnsi="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Усиление коммуникативно-деятельностной направленности курса русского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адаптироваться во внешней среде и активно в ней функционировать.</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 xml:space="preserve">Основными индикаторами функциональной грамотности являются: </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 коммуникативные универсальные учебные действия (УУД) ( владеть всеми видами речевой деятельности, адекватно воспринимать устную и письменную речь, строить речевое взаимодействие со сверстниками и взрослыми; точно, правильно, логично выразительно излагать свою точку зрения по поставленной проблеме; соблюдать основные нормы устной и письменной речи правила русского речевого этикета);</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 познавательные УУД ( формулировать проблему, выдвигать аргументы, строить логическую цепь рассуждения, находить доказательства, извлекать необходимую информацию из различных источников; определять основную и второстепенную информацию, осмысливать цель чтения;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lastRenderedPageBreak/>
        <w:t>- регулятивные УУД (ставить и формулировать цель деятельности, планировать последовательность действий; осуществлять самоконтроль, самооценку, самокоррекцию и др.).</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sz w:val="24"/>
          <w:szCs w:val="24"/>
        </w:rPr>
        <w:t>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w:t>
      </w:r>
    </w:p>
    <w:p w:rsidR="00A51868" w:rsidRPr="00322D8E" w:rsidRDefault="00A51868" w:rsidP="009A7434">
      <w:pPr>
        <w:spacing w:line="360" w:lineRule="auto"/>
        <w:ind w:left="-567" w:firstLine="567"/>
        <w:jc w:val="center"/>
        <w:rPr>
          <w:rFonts w:ascii="Times New Roman" w:hAnsi="Times New Roman"/>
          <w:b/>
          <w:sz w:val="24"/>
          <w:szCs w:val="24"/>
        </w:rPr>
      </w:pPr>
      <w:r w:rsidRPr="00322D8E">
        <w:rPr>
          <w:rFonts w:ascii="Times New Roman" w:hAnsi="Times New Roman"/>
          <w:b/>
          <w:sz w:val="24"/>
          <w:szCs w:val="24"/>
        </w:rPr>
        <w:t>Цели и задачи учебного предмета.</w:t>
      </w:r>
    </w:p>
    <w:p w:rsidR="00A51868" w:rsidRPr="00322D8E" w:rsidRDefault="00A51868" w:rsidP="00322D8E">
      <w:pPr>
        <w:spacing w:line="360" w:lineRule="auto"/>
        <w:ind w:left="-567" w:firstLine="567"/>
        <w:jc w:val="both"/>
        <w:rPr>
          <w:rFonts w:ascii="Times New Roman" w:hAnsi="Times New Roman"/>
          <w:sz w:val="24"/>
          <w:szCs w:val="24"/>
        </w:rPr>
      </w:pPr>
      <w:r w:rsidRPr="00322D8E">
        <w:rPr>
          <w:rFonts w:ascii="Times New Roman" w:hAnsi="Times New Roman"/>
          <w:b/>
          <w:sz w:val="24"/>
          <w:szCs w:val="24"/>
        </w:rPr>
        <w:t xml:space="preserve">Целями </w:t>
      </w:r>
      <w:r w:rsidRPr="00322D8E">
        <w:rPr>
          <w:rFonts w:ascii="Times New Roman" w:hAnsi="Times New Roman"/>
          <w:sz w:val="24"/>
          <w:szCs w:val="24"/>
        </w:rPr>
        <w:t>изучения русского языка в основной школе являются:</w:t>
      </w:r>
    </w:p>
    <w:p w:rsidR="00A51868" w:rsidRPr="00322D8E" w:rsidRDefault="00A51868" w:rsidP="00662193">
      <w:pPr>
        <w:numPr>
          <w:ilvl w:val="0"/>
          <w:numId w:val="5"/>
        </w:numPr>
        <w:spacing w:line="360" w:lineRule="auto"/>
        <w:ind w:left="-142"/>
        <w:contextualSpacing/>
        <w:jc w:val="both"/>
        <w:rPr>
          <w:rFonts w:ascii="Times New Roman" w:hAnsi="Times New Roman"/>
          <w:sz w:val="24"/>
          <w:szCs w:val="24"/>
        </w:rPr>
      </w:pPr>
      <w:r w:rsidRPr="00322D8E">
        <w:rPr>
          <w:rFonts w:ascii="Times New Roman" w:hAnsi="Times New Roman"/>
          <w:sz w:val="24"/>
          <w:szCs w:val="24"/>
        </w:rP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A51868" w:rsidRPr="00322D8E" w:rsidRDefault="00A51868" w:rsidP="00662193">
      <w:pPr>
        <w:numPr>
          <w:ilvl w:val="0"/>
          <w:numId w:val="5"/>
        </w:numPr>
        <w:spacing w:line="360" w:lineRule="auto"/>
        <w:ind w:left="-142"/>
        <w:contextualSpacing/>
        <w:jc w:val="both"/>
        <w:rPr>
          <w:rFonts w:ascii="Times New Roman" w:hAnsi="Times New Roman"/>
          <w:sz w:val="24"/>
          <w:szCs w:val="24"/>
        </w:rPr>
      </w:pPr>
      <w:r w:rsidRPr="00322D8E">
        <w:rPr>
          <w:rFonts w:ascii="Times New Roman" w:hAnsi="Times New Roman"/>
          <w:sz w:val="24"/>
          <w:szCs w:val="24"/>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УУД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A51868" w:rsidRDefault="00A51868" w:rsidP="00662193">
      <w:pPr>
        <w:numPr>
          <w:ilvl w:val="0"/>
          <w:numId w:val="5"/>
        </w:numPr>
        <w:spacing w:line="360" w:lineRule="auto"/>
        <w:ind w:left="-142"/>
        <w:contextualSpacing/>
        <w:jc w:val="both"/>
        <w:rPr>
          <w:rFonts w:ascii="Times New Roman" w:hAnsi="Times New Roman"/>
          <w:sz w:val="24"/>
          <w:szCs w:val="24"/>
        </w:rPr>
      </w:pPr>
      <w:r w:rsidRPr="00322D8E">
        <w:rPr>
          <w:rFonts w:ascii="Times New Roman" w:hAnsi="Times New Roman"/>
          <w:sz w:val="24"/>
          <w:szCs w:val="24"/>
        </w:rPr>
        <w:t xml:space="preserve">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сопоставлять, классифицировать и оценивать языковые факты; овладение культурой устной и письменной речи, видами речевой деятельности, нормами речевого этикета, правилами использования языка в разных ситуациях общения; обогащение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A51868" w:rsidRPr="00322D8E" w:rsidRDefault="00A51868" w:rsidP="00662193">
      <w:pPr>
        <w:spacing w:line="360" w:lineRule="auto"/>
        <w:ind w:left="-142"/>
        <w:contextualSpacing/>
        <w:jc w:val="both"/>
        <w:rPr>
          <w:rFonts w:ascii="Times New Roman" w:hAnsi="Times New Roman"/>
          <w:sz w:val="24"/>
          <w:szCs w:val="24"/>
        </w:rPr>
      </w:pPr>
    </w:p>
    <w:p w:rsidR="00A51868" w:rsidRPr="00E16F9F" w:rsidRDefault="00A51868" w:rsidP="00A0406D">
      <w:pPr>
        <w:ind w:left="-426"/>
        <w:jc w:val="center"/>
        <w:rPr>
          <w:rFonts w:ascii="Times New Roman" w:hAnsi="Times New Roman"/>
          <w:b/>
          <w:sz w:val="24"/>
          <w:szCs w:val="24"/>
        </w:rPr>
      </w:pPr>
      <w:r>
        <w:rPr>
          <w:rFonts w:ascii="Times New Roman" w:hAnsi="Times New Roman"/>
          <w:b/>
          <w:sz w:val="24"/>
          <w:szCs w:val="24"/>
        </w:rPr>
        <w:t>1.2.</w:t>
      </w:r>
      <w:r w:rsidRPr="00E16F9F">
        <w:rPr>
          <w:rFonts w:ascii="Times New Roman" w:hAnsi="Times New Roman"/>
          <w:b/>
          <w:sz w:val="24"/>
          <w:szCs w:val="24"/>
        </w:rPr>
        <w:t>Нормативно правовая и учебно-методическая базы разработки рабочей программы</w:t>
      </w:r>
      <w:r>
        <w:rPr>
          <w:rFonts w:ascii="Times New Roman" w:hAnsi="Times New Roman"/>
          <w:b/>
          <w:sz w:val="24"/>
          <w:szCs w:val="24"/>
        </w:rPr>
        <w:t>.</w:t>
      </w:r>
    </w:p>
    <w:p w:rsidR="00A51868" w:rsidRPr="00E16F9F" w:rsidRDefault="00A51868" w:rsidP="00152847">
      <w:pPr>
        <w:spacing w:line="360" w:lineRule="auto"/>
        <w:ind w:left="-426"/>
        <w:rPr>
          <w:rFonts w:ascii="Times New Roman" w:hAnsi="Times New Roman"/>
          <w:sz w:val="24"/>
          <w:szCs w:val="24"/>
        </w:rPr>
      </w:pPr>
      <w:r w:rsidRPr="00E16F9F">
        <w:rPr>
          <w:rFonts w:ascii="Times New Roman" w:hAnsi="Times New Roman"/>
          <w:sz w:val="24"/>
          <w:szCs w:val="24"/>
        </w:rPr>
        <w:t xml:space="preserve">Основные положения Пояснительной записки рабочей программы на 2014-2015 учебный год разработаны на основе следующих нормативно-правовых документов муниципального, регионального и федерального уровней: </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u w:val="single"/>
        </w:rPr>
        <w:lastRenderedPageBreak/>
        <w:t>Законы</w:t>
      </w:r>
      <w:r w:rsidRPr="00E16F9F">
        <w:rPr>
          <w:rFonts w:ascii="Times New Roman" w:hAnsi="Times New Roman"/>
          <w:sz w:val="24"/>
          <w:szCs w:val="24"/>
        </w:rPr>
        <w:t>:</w:t>
      </w:r>
    </w:p>
    <w:p w:rsidR="00A51868" w:rsidRPr="00E16F9F" w:rsidRDefault="00A51868" w:rsidP="00152847">
      <w:pPr>
        <w:numPr>
          <w:ilvl w:val="0"/>
          <w:numId w:val="2"/>
        </w:numPr>
        <w:spacing w:line="360" w:lineRule="auto"/>
        <w:ind w:left="-426"/>
        <w:rPr>
          <w:rFonts w:ascii="Times New Roman" w:hAnsi="Times New Roman"/>
          <w:sz w:val="24"/>
          <w:szCs w:val="24"/>
        </w:rPr>
      </w:pPr>
      <w:r w:rsidRPr="00E16F9F">
        <w:rPr>
          <w:rFonts w:ascii="Times New Roman" w:hAnsi="Times New Roman"/>
          <w:sz w:val="24"/>
          <w:szCs w:val="24"/>
        </w:rPr>
        <w:t>Федеральный Закон «Об образовании в Российской Федерации» (от 29.12. 2012 № 273-ФЗ);</w:t>
      </w:r>
    </w:p>
    <w:p w:rsidR="00A51868" w:rsidRPr="00E16F9F" w:rsidRDefault="00A51868" w:rsidP="00152847">
      <w:pPr>
        <w:numPr>
          <w:ilvl w:val="0"/>
          <w:numId w:val="2"/>
        </w:numPr>
        <w:spacing w:line="360" w:lineRule="auto"/>
        <w:ind w:left="-426"/>
        <w:rPr>
          <w:rFonts w:ascii="Times New Roman" w:hAnsi="Times New Roman"/>
          <w:sz w:val="24"/>
          <w:szCs w:val="24"/>
        </w:rPr>
      </w:pPr>
      <w:r w:rsidRPr="00E16F9F">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51868" w:rsidRPr="00E16F9F" w:rsidRDefault="00A51868" w:rsidP="00152847">
      <w:pPr>
        <w:numPr>
          <w:ilvl w:val="0"/>
          <w:numId w:val="2"/>
        </w:numPr>
        <w:spacing w:line="360" w:lineRule="auto"/>
        <w:ind w:left="-426"/>
        <w:rPr>
          <w:rFonts w:ascii="Times New Roman" w:hAnsi="Times New Roman"/>
          <w:sz w:val="24"/>
          <w:szCs w:val="24"/>
        </w:rPr>
      </w:pPr>
      <w:r w:rsidRPr="00E16F9F">
        <w:rPr>
          <w:rFonts w:ascii="Times New Roman" w:hAnsi="Times New Roman"/>
          <w:sz w:val="24"/>
          <w:szCs w:val="24"/>
        </w:rPr>
        <w:t>областной закон от 14.11.2013 № 26-ЗС «Об образовании в Ростовской области».</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u w:val="single"/>
        </w:rPr>
        <w:t>Концепции</w:t>
      </w:r>
      <w:r w:rsidRPr="00E16F9F">
        <w:rPr>
          <w:rFonts w:ascii="Times New Roman" w:hAnsi="Times New Roman"/>
          <w:sz w:val="24"/>
          <w:szCs w:val="24"/>
        </w:rPr>
        <w:t>:</w:t>
      </w:r>
    </w:p>
    <w:p w:rsidR="00A51868" w:rsidRPr="00E16F9F" w:rsidRDefault="00A51868" w:rsidP="00152847">
      <w:pPr>
        <w:numPr>
          <w:ilvl w:val="0"/>
          <w:numId w:val="2"/>
        </w:numPr>
        <w:spacing w:line="360" w:lineRule="auto"/>
        <w:ind w:left="-426"/>
        <w:rPr>
          <w:rFonts w:ascii="Times New Roman" w:hAnsi="Times New Roman"/>
          <w:sz w:val="24"/>
          <w:szCs w:val="24"/>
        </w:rPr>
      </w:pPr>
      <w:r w:rsidRPr="00E16F9F">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u w:val="single"/>
        </w:rPr>
        <w:t>Программы</w:t>
      </w:r>
      <w:r w:rsidRPr="00E16F9F">
        <w:rPr>
          <w:rFonts w:ascii="Times New Roman" w:hAnsi="Times New Roman"/>
          <w:sz w:val="24"/>
          <w:szCs w:val="24"/>
        </w:rPr>
        <w:t>:</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2011 год).</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u w:val="single"/>
        </w:rPr>
        <w:t>Постановления</w:t>
      </w:r>
      <w:r w:rsidRPr="00E16F9F">
        <w:rPr>
          <w:rFonts w:ascii="Times New Roman" w:hAnsi="Times New Roman"/>
          <w:sz w:val="24"/>
          <w:szCs w:val="24"/>
        </w:rPr>
        <w:t>:</w:t>
      </w:r>
    </w:p>
    <w:p w:rsidR="00A51868" w:rsidRPr="00E16F9F" w:rsidRDefault="00A51868" w:rsidP="003C23FC">
      <w:pPr>
        <w:numPr>
          <w:ilvl w:val="0"/>
          <w:numId w:val="2"/>
        </w:numPr>
        <w:spacing w:after="120" w:line="360" w:lineRule="auto"/>
        <w:ind w:left="-426"/>
        <w:jc w:val="both"/>
        <w:rPr>
          <w:rFonts w:ascii="Times New Roman" w:hAnsi="Times New Roman"/>
          <w:i/>
          <w:iCs/>
          <w:sz w:val="24"/>
          <w:szCs w:val="24"/>
        </w:rPr>
      </w:pPr>
      <w:r w:rsidRPr="00E16F9F">
        <w:rPr>
          <w:rFonts w:ascii="Times New Roman" w:hAnsi="Times New Roman"/>
          <w:sz w:val="24"/>
          <w:szCs w:val="24"/>
        </w:rPr>
        <w:t xml:space="preserve">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E16F9F">
        <w:rPr>
          <w:rFonts w:ascii="Times New Roman" w:hAnsi="Times New Roman"/>
          <w:i/>
          <w:iCs/>
          <w:sz w:val="24"/>
          <w:szCs w:val="24"/>
        </w:rPr>
        <w:t>(отменены постановления Правительства Российской Федерации от 03.11.1994</w:t>
      </w:r>
      <w:r w:rsidRPr="00E16F9F">
        <w:rPr>
          <w:rFonts w:ascii="Times New Roman" w:hAnsi="Times New Roman"/>
          <w:i/>
          <w:iCs/>
          <w:sz w:val="24"/>
          <w:szCs w:val="24"/>
        </w:rPr>
        <w:tab/>
        <w:t>№ 1237 «Об утверждении Типового положения о вечернем (сменном) общеобразовательном учреждении»; от 19.03.2001 № 196 «Об утверждении Типового положения об общеобразовательном учреждении»);</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lastRenderedPageBreak/>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u w:val="single"/>
        </w:rPr>
        <w:t>Приказы</w:t>
      </w:r>
      <w:r w:rsidRPr="00E16F9F">
        <w:rPr>
          <w:rFonts w:ascii="Times New Roman" w:hAnsi="Times New Roman"/>
          <w:sz w:val="24"/>
          <w:szCs w:val="24"/>
        </w:rPr>
        <w:t>:</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Минобразования Ростовской области от 30.06.2010 № 582 «Об утверждении плана по модернизации общего образования на 2011-2015 годы»;</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w:t>
      </w:r>
      <w:r w:rsidRPr="00E16F9F">
        <w:rPr>
          <w:rFonts w:ascii="Times New Roman" w:hAnsi="Times New Roman"/>
          <w:sz w:val="24"/>
          <w:szCs w:val="24"/>
        </w:rPr>
        <w:lastRenderedPageBreak/>
        <w:t>приказом Министерства образования и науки Российской Федерации от 6 октября 2009 № 373»;</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17.12.2010 № 1897 «Об утверждении и введении в действие федерального государственного</w:t>
      </w:r>
      <w:r w:rsidRPr="00E16F9F">
        <w:rPr>
          <w:rFonts w:ascii="Times New Roman" w:hAnsi="Times New Roman"/>
          <w:sz w:val="24"/>
          <w:szCs w:val="24"/>
        </w:rPr>
        <w:tab/>
        <w:t>образовательного</w:t>
      </w:r>
      <w:r w:rsidRPr="00E16F9F">
        <w:rPr>
          <w:rFonts w:ascii="Times New Roman" w:hAnsi="Times New Roman"/>
          <w:sz w:val="24"/>
          <w:szCs w:val="24"/>
        </w:rPr>
        <w:tab/>
        <w:t xml:space="preserve"> стандарта основного общего образования»;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w:t>
      </w:r>
      <w:r w:rsidRPr="00E16F9F">
        <w:rPr>
          <w:rFonts w:ascii="Times New Roman" w:hAnsi="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u w:val="single"/>
        </w:rPr>
        <w:t>Распоряжения:</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A51868" w:rsidRPr="00E16F9F" w:rsidRDefault="00A51868" w:rsidP="003C23FC">
      <w:pPr>
        <w:numPr>
          <w:ilvl w:val="0"/>
          <w:numId w:val="2"/>
        </w:numPr>
        <w:spacing w:after="120" w:line="360" w:lineRule="auto"/>
        <w:ind w:left="-426"/>
        <w:jc w:val="both"/>
        <w:rPr>
          <w:rFonts w:ascii="Times New Roman" w:hAnsi="Times New Roman"/>
          <w:sz w:val="24"/>
          <w:szCs w:val="24"/>
        </w:rPr>
      </w:pPr>
      <w:r w:rsidRPr="00E16F9F">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A51868" w:rsidRPr="00E16F9F" w:rsidRDefault="00A51868" w:rsidP="00152847">
      <w:pPr>
        <w:numPr>
          <w:ilvl w:val="0"/>
          <w:numId w:val="3"/>
        </w:numPr>
        <w:spacing w:line="360" w:lineRule="auto"/>
        <w:ind w:left="-426"/>
        <w:rPr>
          <w:rFonts w:ascii="Times New Roman" w:hAnsi="Times New Roman"/>
          <w:sz w:val="24"/>
          <w:szCs w:val="24"/>
        </w:rPr>
      </w:pPr>
      <w:r w:rsidRPr="00E16F9F">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A51868" w:rsidRPr="00E16F9F" w:rsidRDefault="00A51868" w:rsidP="00152847">
      <w:pPr>
        <w:numPr>
          <w:ilvl w:val="0"/>
          <w:numId w:val="3"/>
        </w:numPr>
        <w:spacing w:line="360" w:lineRule="auto"/>
        <w:ind w:left="-426"/>
        <w:rPr>
          <w:rFonts w:ascii="Times New Roman" w:hAnsi="Times New Roman"/>
          <w:bCs/>
          <w:sz w:val="24"/>
          <w:szCs w:val="24"/>
        </w:rPr>
      </w:pPr>
      <w:r w:rsidRPr="00E16F9F">
        <w:rPr>
          <w:rFonts w:ascii="Times New Roman" w:hAnsi="Times New Roman"/>
          <w:sz w:val="24"/>
          <w:szCs w:val="24"/>
        </w:rPr>
        <w:t>Основная образовательная программа МАОУ гимназии №52 на 2014-2015 учебный год</w:t>
      </w:r>
    </w:p>
    <w:p w:rsidR="00A51868" w:rsidRPr="00E16F9F" w:rsidRDefault="00A51868" w:rsidP="00152847">
      <w:pPr>
        <w:numPr>
          <w:ilvl w:val="0"/>
          <w:numId w:val="3"/>
        </w:numPr>
        <w:spacing w:line="360" w:lineRule="auto"/>
        <w:ind w:left="-426"/>
        <w:rPr>
          <w:rFonts w:ascii="Times New Roman" w:hAnsi="Times New Roman"/>
          <w:bCs/>
          <w:sz w:val="24"/>
          <w:szCs w:val="24"/>
        </w:rPr>
      </w:pPr>
      <w:r w:rsidRPr="00E16F9F">
        <w:rPr>
          <w:rFonts w:ascii="Times New Roman" w:hAnsi="Times New Roman"/>
          <w:sz w:val="24"/>
          <w:szCs w:val="24"/>
        </w:rPr>
        <w:t>Учебный</w:t>
      </w:r>
      <w:r w:rsidRPr="00E16F9F">
        <w:rPr>
          <w:rFonts w:ascii="Times New Roman" w:hAnsi="Times New Roman"/>
          <w:bCs/>
          <w:sz w:val="24"/>
          <w:szCs w:val="24"/>
        </w:rPr>
        <w:t xml:space="preserve"> план МАОУ гимназии №52 на 2014-2015 учебный год</w:t>
      </w:r>
    </w:p>
    <w:p w:rsidR="00A51868" w:rsidRDefault="00A51868" w:rsidP="00152847">
      <w:pPr>
        <w:numPr>
          <w:ilvl w:val="0"/>
          <w:numId w:val="3"/>
        </w:numPr>
        <w:spacing w:line="360" w:lineRule="auto"/>
        <w:ind w:left="-426"/>
        <w:rPr>
          <w:rFonts w:ascii="Times New Roman" w:hAnsi="Times New Roman"/>
          <w:bCs/>
          <w:sz w:val="24"/>
          <w:szCs w:val="24"/>
        </w:rPr>
      </w:pPr>
      <w:r w:rsidRPr="00E16F9F">
        <w:rPr>
          <w:rFonts w:ascii="Times New Roman" w:hAnsi="Times New Roman"/>
          <w:sz w:val="24"/>
          <w:szCs w:val="24"/>
        </w:rPr>
        <w:t>Годовой</w:t>
      </w:r>
      <w:r w:rsidRPr="00E16F9F">
        <w:rPr>
          <w:rFonts w:ascii="Times New Roman" w:hAnsi="Times New Roman"/>
          <w:bCs/>
          <w:sz w:val="24"/>
          <w:szCs w:val="24"/>
        </w:rPr>
        <w:t xml:space="preserve"> календарный учебный график МАОУ гимназии №52 на 2014-2015 учебный год</w:t>
      </w:r>
      <w:r>
        <w:rPr>
          <w:rFonts w:ascii="Times New Roman" w:hAnsi="Times New Roman"/>
          <w:bCs/>
          <w:sz w:val="24"/>
          <w:szCs w:val="24"/>
        </w:rPr>
        <w:t>.</w:t>
      </w:r>
    </w:p>
    <w:p w:rsidR="00A51868" w:rsidRPr="00E16F9F" w:rsidRDefault="00A51868" w:rsidP="00A0406D">
      <w:pPr>
        <w:ind w:left="-426"/>
        <w:jc w:val="center"/>
        <w:rPr>
          <w:rFonts w:ascii="Times New Roman" w:hAnsi="Times New Roman"/>
          <w:b/>
          <w:sz w:val="24"/>
          <w:szCs w:val="24"/>
        </w:rPr>
      </w:pPr>
      <w:r w:rsidRPr="00E16F9F">
        <w:rPr>
          <w:rFonts w:ascii="Times New Roman" w:hAnsi="Times New Roman"/>
          <w:b/>
          <w:sz w:val="24"/>
          <w:szCs w:val="24"/>
        </w:rPr>
        <w:t>Учебно-методическая база разработки рабочей программы</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2868"/>
        <w:gridCol w:w="1914"/>
        <w:gridCol w:w="1914"/>
        <w:gridCol w:w="1915"/>
      </w:tblGrid>
      <w:tr w:rsidR="00A51868" w:rsidRPr="00FC126B" w:rsidTr="00FC126B">
        <w:tc>
          <w:tcPr>
            <w:tcW w:w="960" w:type="dxa"/>
          </w:tcPr>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w:t>
            </w:r>
          </w:p>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1</w:t>
            </w:r>
          </w:p>
        </w:tc>
        <w:tc>
          <w:tcPr>
            <w:tcW w:w="2868" w:type="dxa"/>
          </w:tcPr>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Наименование</w:t>
            </w:r>
          </w:p>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2</w:t>
            </w:r>
          </w:p>
        </w:tc>
        <w:tc>
          <w:tcPr>
            <w:tcW w:w="1914" w:type="dxa"/>
          </w:tcPr>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Автор</w:t>
            </w:r>
          </w:p>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3</w:t>
            </w:r>
          </w:p>
        </w:tc>
        <w:tc>
          <w:tcPr>
            <w:tcW w:w="1914" w:type="dxa"/>
          </w:tcPr>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Издательство</w:t>
            </w:r>
          </w:p>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4</w:t>
            </w:r>
          </w:p>
        </w:tc>
        <w:tc>
          <w:tcPr>
            <w:tcW w:w="1915" w:type="dxa"/>
          </w:tcPr>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Год</w:t>
            </w:r>
          </w:p>
          <w:p w:rsidR="00A51868" w:rsidRPr="00FC126B" w:rsidRDefault="00A51868" w:rsidP="00FC126B">
            <w:pPr>
              <w:spacing w:after="0" w:line="360" w:lineRule="auto"/>
              <w:jc w:val="center"/>
              <w:rPr>
                <w:rFonts w:ascii="Times New Roman" w:hAnsi="Times New Roman"/>
                <w:sz w:val="24"/>
                <w:szCs w:val="24"/>
              </w:rPr>
            </w:pPr>
            <w:r w:rsidRPr="00FC126B">
              <w:rPr>
                <w:rFonts w:ascii="Times New Roman" w:hAnsi="Times New Roman"/>
                <w:sz w:val="24"/>
                <w:szCs w:val="24"/>
              </w:rPr>
              <w:t>5</w:t>
            </w:r>
          </w:p>
        </w:tc>
      </w:tr>
      <w:tr w:rsidR="00A51868" w:rsidRPr="00FC126B" w:rsidTr="00FC126B">
        <w:tc>
          <w:tcPr>
            <w:tcW w:w="960"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1.</w:t>
            </w:r>
          </w:p>
        </w:tc>
        <w:tc>
          <w:tcPr>
            <w:tcW w:w="2868"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Программы по русскому языку для общеобразовательных учреждений.</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Львова С.И.</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Москва «Мнемозина»</w:t>
            </w:r>
          </w:p>
        </w:tc>
        <w:tc>
          <w:tcPr>
            <w:tcW w:w="1915"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2008</w:t>
            </w:r>
          </w:p>
        </w:tc>
      </w:tr>
      <w:tr w:rsidR="00A51868" w:rsidRPr="00FC126B" w:rsidTr="00FC126B">
        <w:tc>
          <w:tcPr>
            <w:tcW w:w="960"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2.</w:t>
            </w:r>
          </w:p>
        </w:tc>
        <w:tc>
          <w:tcPr>
            <w:tcW w:w="2868"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 xml:space="preserve">Русский язык. Учебник для 6 класса </w:t>
            </w:r>
            <w:r w:rsidRPr="00FC126B">
              <w:rPr>
                <w:rFonts w:ascii="Times New Roman" w:hAnsi="Times New Roman"/>
                <w:sz w:val="24"/>
                <w:szCs w:val="24"/>
              </w:rPr>
              <w:lastRenderedPageBreak/>
              <w:t>общеобразовательных учреждений (в3 частях)</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lastRenderedPageBreak/>
              <w:t>Львова С.И., Львов В.В.</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Москва, «Мнемозина»</w:t>
            </w:r>
          </w:p>
        </w:tc>
        <w:tc>
          <w:tcPr>
            <w:tcW w:w="1915"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2010</w:t>
            </w:r>
          </w:p>
          <w:p w:rsidR="00A51868" w:rsidRPr="00FC126B" w:rsidRDefault="00A51868" w:rsidP="00FC126B">
            <w:pPr>
              <w:spacing w:after="0" w:line="360" w:lineRule="auto"/>
              <w:rPr>
                <w:rFonts w:ascii="Times New Roman" w:hAnsi="Times New Roman"/>
                <w:sz w:val="24"/>
                <w:szCs w:val="24"/>
              </w:rPr>
            </w:pPr>
          </w:p>
          <w:p w:rsidR="00A51868" w:rsidRPr="00FC126B" w:rsidRDefault="00A51868" w:rsidP="00FC126B">
            <w:pPr>
              <w:spacing w:after="0" w:line="360" w:lineRule="auto"/>
              <w:rPr>
                <w:rFonts w:ascii="Times New Roman" w:hAnsi="Times New Roman"/>
                <w:sz w:val="24"/>
                <w:szCs w:val="24"/>
              </w:rPr>
            </w:pPr>
          </w:p>
          <w:p w:rsidR="00A51868" w:rsidRPr="00FC126B" w:rsidRDefault="00A51868" w:rsidP="00FC126B">
            <w:pPr>
              <w:spacing w:after="0" w:line="360" w:lineRule="auto"/>
              <w:rPr>
                <w:rFonts w:ascii="Times New Roman" w:hAnsi="Times New Roman"/>
                <w:sz w:val="24"/>
                <w:szCs w:val="24"/>
              </w:rPr>
            </w:pPr>
          </w:p>
        </w:tc>
      </w:tr>
      <w:tr w:rsidR="00A51868" w:rsidRPr="00FC126B" w:rsidTr="00FC126B">
        <w:tc>
          <w:tcPr>
            <w:tcW w:w="960"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lastRenderedPageBreak/>
              <w:t>3.</w:t>
            </w:r>
          </w:p>
        </w:tc>
        <w:tc>
          <w:tcPr>
            <w:tcW w:w="2868"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Уроки русского языка.</w:t>
            </w:r>
          </w:p>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6 класс Пособие для учителя к учебнику С.И.Львовой и В.В,Львова</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Васильевых И.П.</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Москва, №Мнемозина»</w:t>
            </w:r>
          </w:p>
        </w:tc>
        <w:tc>
          <w:tcPr>
            <w:tcW w:w="1915"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2010</w:t>
            </w:r>
          </w:p>
        </w:tc>
      </w:tr>
      <w:tr w:rsidR="00A51868" w:rsidRPr="00FC126B" w:rsidTr="00FC126B">
        <w:tc>
          <w:tcPr>
            <w:tcW w:w="960"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4.</w:t>
            </w:r>
          </w:p>
        </w:tc>
        <w:tc>
          <w:tcPr>
            <w:tcW w:w="2868"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 xml:space="preserve">Уроки русского языка в 6 классе </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Богданова Г.А.</w:t>
            </w:r>
          </w:p>
        </w:tc>
        <w:tc>
          <w:tcPr>
            <w:tcW w:w="1914"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Москва</w:t>
            </w:r>
          </w:p>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«Просвещение»</w:t>
            </w:r>
          </w:p>
        </w:tc>
        <w:tc>
          <w:tcPr>
            <w:tcW w:w="1915" w:type="dxa"/>
          </w:tcPr>
          <w:p w:rsidR="00A51868" w:rsidRPr="00FC126B" w:rsidRDefault="00A51868" w:rsidP="00FC126B">
            <w:pPr>
              <w:spacing w:after="0" w:line="360" w:lineRule="auto"/>
              <w:rPr>
                <w:rFonts w:ascii="Times New Roman" w:hAnsi="Times New Roman"/>
                <w:sz w:val="24"/>
                <w:szCs w:val="24"/>
              </w:rPr>
            </w:pPr>
            <w:r w:rsidRPr="00FC126B">
              <w:rPr>
                <w:rFonts w:ascii="Times New Roman" w:hAnsi="Times New Roman"/>
                <w:sz w:val="24"/>
                <w:szCs w:val="24"/>
              </w:rPr>
              <w:t>2012</w:t>
            </w:r>
          </w:p>
        </w:tc>
      </w:tr>
    </w:tbl>
    <w:p w:rsidR="00A51868" w:rsidRDefault="00A51868" w:rsidP="00F10808">
      <w:pPr>
        <w:rPr>
          <w:rFonts w:ascii="Times New Roman" w:hAnsi="Times New Roman"/>
          <w:b/>
          <w:sz w:val="24"/>
          <w:szCs w:val="24"/>
        </w:rPr>
      </w:pPr>
      <w:r>
        <w:rPr>
          <w:rFonts w:ascii="Times New Roman" w:hAnsi="Times New Roman"/>
          <w:b/>
          <w:sz w:val="24"/>
          <w:szCs w:val="24"/>
        </w:rPr>
        <w:tab/>
      </w:r>
    </w:p>
    <w:p w:rsidR="00A51868" w:rsidRPr="00896258" w:rsidRDefault="00A51868" w:rsidP="00896258">
      <w:pPr>
        <w:spacing w:line="360" w:lineRule="auto"/>
        <w:ind w:firstLine="567"/>
        <w:jc w:val="center"/>
        <w:rPr>
          <w:rFonts w:ascii="Times New Roman" w:hAnsi="Times New Roman"/>
          <w:b/>
          <w:sz w:val="24"/>
          <w:szCs w:val="24"/>
          <w:lang w:eastAsia="ru-RU"/>
        </w:rPr>
      </w:pPr>
      <w:r>
        <w:rPr>
          <w:rFonts w:ascii="Times New Roman" w:hAnsi="Times New Roman"/>
          <w:b/>
          <w:sz w:val="24"/>
          <w:szCs w:val="24"/>
          <w:lang w:eastAsia="ru-RU"/>
        </w:rPr>
        <w:t>1.3.</w:t>
      </w:r>
      <w:r w:rsidRPr="00896258">
        <w:rPr>
          <w:rFonts w:ascii="Times New Roman" w:hAnsi="Times New Roman"/>
          <w:b/>
          <w:sz w:val="24"/>
          <w:szCs w:val="24"/>
          <w:lang w:eastAsia="ru-RU"/>
        </w:rPr>
        <w:t>Место и роль учебного предмета.</w:t>
      </w:r>
    </w:p>
    <w:p w:rsidR="00A51868" w:rsidRDefault="00A51868" w:rsidP="00A0406D">
      <w:pPr>
        <w:spacing w:line="360" w:lineRule="auto"/>
        <w:ind w:left="-567" w:firstLine="1134"/>
        <w:jc w:val="both"/>
        <w:rPr>
          <w:rFonts w:ascii="Times New Roman" w:hAnsi="Times New Roman"/>
          <w:sz w:val="24"/>
          <w:szCs w:val="24"/>
        </w:rPr>
      </w:pPr>
      <w:r w:rsidRPr="00F25187">
        <w:rPr>
          <w:rFonts w:ascii="Times New Roman" w:hAnsi="Times New Roman"/>
          <w:sz w:val="24"/>
          <w:szCs w:val="24"/>
        </w:rPr>
        <w:t>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эстетическими нормами общения. Таким образом, обучение русскому (родному) языку должно обеспечить общекультурный уровень человека, способного в дальнейшем продолжить обучение в различных образовательных учреждения.</w:t>
      </w:r>
    </w:p>
    <w:p w:rsidR="00A51868" w:rsidRPr="00F25187" w:rsidRDefault="00A51868" w:rsidP="00A0406D">
      <w:pPr>
        <w:spacing w:line="360" w:lineRule="auto"/>
        <w:ind w:left="-567" w:firstLine="1134"/>
        <w:jc w:val="both"/>
        <w:rPr>
          <w:rFonts w:ascii="Times New Roman" w:hAnsi="Times New Roman"/>
          <w:sz w:val="24"/>
          <w:szCs w:val="24"/>
        </w:rPr>
      </w:pPr>
      <w:r>
        <w:rPr>
          <w:rFonts w:ascii="Times New Roman" w:hAnsi="Times New Roman"/>
          <w:sz w:val="24"/>
          <w:szCs w:val="24"/>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735 часов.</w:t>
      </w:r>
    </w:p>
    <w:p w:rsidR="00A51868" w:rsidRDefault="00A51868" w:rsidP="00DE7874">
      <w:pPr>
        <w:ind w:left="-426"/>
        <w:jc w:val="center"/>
        <w:rPr>
          <w:rFonts w:ascii="Times New Roman" w:hAnsi="Times New Roman"/>
          <w:b/>
          <w:sz w:val="24"/>
          <w:szCs w:val="24"/>
        </w:rPr>
      </w:pPr>
      <w:r>
        <w:rPr>
          <w:rFonts w:ascii="Times New Roman" w:hAnsi="Times New Roman"/>
          <w:b/>
          <w:sz w:val="24"/>
          <w:szCs w:val="24"/>
        </w:rPr>
        <w:t>1.4.Количество учебных часов в соответствии с учебным планом.</w:t>
      </w:r>
    </w:p>
    <w:p w:rsidR="00ED3A4E" w:rsidRPr="00FC48EA" w:rsidRDefault="00ED3A4E" w:rsidP="00ED3A4E">
      <w:pPr>
        <w:shd w:val="clear" w:color="auto" w:fill="FFFFFF"/>
        <w:spacing w:after="0" w:line="360" w:lineRule="auto"/>
        <w:ind w:left="-567" w:firstLine="1134"/>
        <w:jc w:val="both"/>
        <w:rPr>
          <w:rFonts w:ascii="Times New Roman" w:eastAsia="Times New Roman" w:hAnsi="Times New Roman"/>
          <w:sz w:val="24"/>
          <w:szCs w:val="24"/>
          <w:lang w:eastAsia="ru-RU"/>
        </w:rPr>
      </w:pPr>
      <w:r w:rsidRPr="00FC48EA">
        <w:rPr>
          <w:rFonts w:ascii="Times New Roman" w:eastAsia="Times New Roman" w:hAnsi="Times New Roman"/>
          <w:sz w:val="24"/>
          <w:szCs w:val="24"/>
          <w:lang w:eastAsia="ru-RU"/>
        </w:rPr>
        <w:t xml:space="preserve">В соответствии с учебным планом гимназии на 2014-2015 учебный год на </w:t>
      </w:r>
      <w:r w:rsidRPr="00FC48EA">
        <w:rPr>
          <w:rFonts w:ascii="Times New Roman" w:eastAsia="Times New Roman" w:hAnsi="Times New Roman"/>
          <w:bCs/>
          <w:sz w:val="24"/>
          <w:szCs w:val="24"/>
          <w:lang w:eastAsia="ru-RU"/>
        </w:rPr>
        <w:t>изучение</w:t>
      </w:r>
      <w:r w:rsidRPr="00FC48EA">
        <w:rPr>
          <w:rFonts w:ascii="Times New Roman" w:eastAsia="Times New Roman" w:hAnsi="Times New Roman"/>
          <w:b/>
          <w:bCs/>
          <w:sz w:val="24"/>
          <w:szCs w:val="24"/>
          <w:lang w:eastAsia="ru-RU"/>
        </w:rPr>
        <w:t xml:space="preserve"> </w:t>
      </w:r>
      <w:r w:rsidRPr="00FC48EA">
        <w:rPr>
          <w:rFonts w:ascii="Times New Roman" w:eastAsia="Times New Roman" w:hAnsi="Times New Roman"/>
          <w:sz w:val="24"/>
          <w:szCs w:val="24"/>
          <w:lang w:eastAsia="ru-RU"/>
        </w:rPr>
        <w:t xml:space="preserve">русского языка в 6 классе отводится  6 часов  в неделю за счет федерального компонента. В соответствии с календарным учебным графиком на 2014-2015 </w:t>
      </w:r>
      <w:r w:rsidR="00982640">
        <w:rPr>
          <w:rFonts w:ascii="Times New Roman" w:eastAsia="Times New Roman" w:hAnsi="Times New Roman"/>
          <w:sz w:val="24"/>
          <w:szCs w:val="24"/>
          <w:lang w:eastAsia="ru-RU"/>
        </w:rPr>
        <w:t>учебный год учебными являются 35 недель</w:t>
      </w:r>
      <w:r w:rsidRPr="00FC48EA">
        <w:rPr>
          <w:rFonts w:ascii="Times New Roman" w:eastAsia="Times New Roman" w:hAnsi="Times New Roman"/>
          <w:sz w:val="24"/>
          <w:szCs w:val="24"/>
          <w:lang w:eastAsia="ru-RU"/>
        </w:rPr>
        <w:t xml:space="preserve">. </w:t>
      </w:r>
    </w:p>
    <w:p w:rsidR="00ED3A4E" w:rsidRPr="00FC48EA" w:rsidRDefault="00ED3A4E" w:rsidP="00ED3A4E">
      <w:pPr>
        <w:shd w:val="clear" w:color="auto" w:fill="FFFFFF"/>
        <w:spacing w:after="0" w:line="360" w:lineRule="auto"/>
        <w:ind w:left="-567" w:firstLine="1134"/>
        <w:jc w:val="both"/>
        <w:rPr>
          <w:rFonts w:ascii="Times New Roman" w:eastAsia="Times New Roman" w:hAnsi="Times New Roman"/>
          <w:sz w:val="24"/>
          <w:szCs w:val="24"/>
          <w:lang w:eastAsia="ru-RU"/>
        </w:rPr>
      </w:pPr>
      <w:r w:rsidRPr="00FC48EA">
        <w:rPr>
          <w:rFonts w:ascii="Times New Roman" w:eastAsia="Times New Roman" w:hAnsi="Times New Roman"/>
          <w:sz w:val="24"/>
          <w:szCs w:val="24"/>
          <w:lang w:eastAsia="ru-RU"/>
        </w:rPr>
        <w:t>Итого:</w:t>
      </w:r>
    </w:p>
    <w:p w:rsidR="00ED3A4E" w:rsidRPr="00FC48EA" w:rsidRDefault="002A3796" w:rsidP="00ED3A4E">
      <w:pPr>
        <w:shd w:val="clear" w:color="auto" w:fill="FFFFFF"/>
        <w:spacing w:after="0" w:line="360" w:lineRule="auto"/>
        <w:ind w:left="-567" w:firstLine="1134"/>
        <w:jc w:val="both"/>
        <w:rPr>
          <w:rFonts w:ascii="Times New Roman" w:eastAsia="Times New Roman" w:hAnsi="Times New Roman"/>
          <w:sz w:val="24"/>
          <w:szCs w:val="24"/>
          <w:lang w:eastAsia="ru-RU"/>
        </w:rPr>
      </w:pPr>
      <w:r w:rsidRPr="00FC48EA">
        <w:rPr>
          <w:rFonts w:ascii="Times New Roman" w:eastAsia="Times New Roman" w:hAnsi="Times New Roman"/>
          <w:sz w:val="24"/>
          <w:szCs w:val="24"/>
          <w:lang w:eastAsia="ru-RU"/>
        </w:rPr>
        <w:t>6 «А» класс-  208 часов</w:t>
      </w:r>
      <w:r w:rsidR="00ED3A4E" w:rsidRPr="00FC48EA">
        <w:rPr>
          <w:rFonts w:ascii="Times New Roman" w:eastAsia="Times New Roman" w:hAnsi="Times New Roman"/>
          <w:sz w:val="24"/>
          <w:szCs w:val="24"/>
          <w:lang w:eastAsia="ru-RU"/>
        </w:rPr>
        <w:t xml:space="preserve">; </w:t>
      </w:r>
    </w:p>
    <w:p w:rsidR="00ED3A4E" w:rsidRPr="00FC48EA" w:rsidRDefault="00ED3A4E" w:rsidP="00ED3A4E">
      <w:pPr>
        <w:shd w:val="clear" w:color="auto" w:fill="FFFFFF"/>
        <w:spacing w:after="0" w:line="360" w:lineRule="auto"/>
        <w:ind w:left="-567" w:firstLine="1134"/>
        <w:jc w:val="both"/>
        <w:rPr>
          <w:rFonts w:ascii="Times New Roman" w:eastAsia="Times New Roman" w:hAnsi="Times New Roman"/>
          <w:sz w:val="24"/>
          <w:szCs w:val="24"/>
          <w:lang w:eastAsia="ru-RU"/>
        </w:rPr>
      </w:pPr>
      <w:r w:rsidRPr="00FC48EA">
        <w:rPr>
          <w:rFonts w:ascii="Times New Roman" w:eastAsia="Times New Roman" w:hAnsi="Times New Roman"/>
          <w:sz w:val="24"/>
          <w:szCs w:val="24"/>
          <w:lang w:eastAsia="ru-RU"/>
        </w:rPr>
        <w:t xml:space="preserve">6 «Б» класс -  </w:t>
      </w:r>
      <w:r w:rsidR="002A3796" w:rsidRPr="00FC48EA">
        <w:rPr>
          <w:rFonts w:ascii="Times New Roman" w:eastAsia="Times New Roman" w:hAnsi="Times New Roman"/>
          <w:sz w:val="24"/>
          <w:szCs w:val="24"/>
          <w:lang w:eastAsia="ru-RU"/>
        </w:rPr>
        <w:t>208</w:t>
      </w:r>
      <w:r w:rsidRPr="00FC48EA">
        <w:rPr>
          <w:rFonts w:ascii="Times New Roman" w:eastAsia="Times New Roman" w:hAnsi="Times New Roman"/>
          <w:sz w:val="24"/>
          <w:szCs w:val="24"/>
          <w:lang w:eastAsia="ru-RU"/>
        </w:rPr>
        <w:t xml:space="preserve"> час</w:t>
      </w:r>
      <w:r w:rsidR="002A3796" w:rsidRPr="00FC48EA">
        <w:rPr>
          <w:rFonts w:ascii="Times New Roman" w:eastAsia="Times New Roman" w:hAnsi="Times New Roman"/>
          <w:sz w:val="24"/>
          <w:szCs w:val="24"/>
          <w:lang w:eastAsia="ru-RU"/>
        </w:rPr>
        <w:t>ов.</w:t>
      </w:r>
    </w:p>
    <w:p w:rsidR="00A51868" w:rsidRPr="0018145A" w:rsidRDefault="00A51868" w:rsidP="0018145A">
      <w:pPr>
        <w:jc w:val="center"/>
        <w:rPr>
          <w:rFonts w:ascii="Times New Roman" w:hAnsi="Times New Roman"/>
          <w:b/>
          <w:sz w:val="28"/>
          <w:szCs w:val="28"/>
        </w:rPr>
      </w:pPr>
      <w:r>
        <w:rPr>
          <w:rFonts w:ascii="Times New Roman" w:hAnsi="Times New Roman"/>
          <w:b/>
          <w:sz w:val="32"/>
          <w:szCs w:val="28"/>
          <w:lang w:val="en-US"/>
        </w:rPr>
        <w:lastRenderedPageBreak/>
        <w:t>II</w:t>
      </w:r>
      <w:r>
        <w:rPr>
          <w:rFonts w:ascii="Times New Roman" w:hAnsi="Times New Roman"/>
          <w:b/>
          <w:sz w:val="32"/>
          <w:szCs w:val="28"/>
        </w:rPr>
        <w:t>.</w:t>
      </w:r>
      <w:r>
        <w:rPr>
          <w:rFonts w:ascii="Times New Roman" w:hAnsi="Times New Roman"/>
          <w:b/>
          <w:sz w:val="32"/>
          <w:szCs w:val="28"/>
          <w:lang w:val="en-US"/>
        </w:rPr>
        <w:t>C</w:t>
      </w:r>
      <w:r w:rsidRPr="0018145A">
        <w:rPr>
          <w:rFonts w:ascii="Times New Roman" w:hAnsi="Times New Roman"/>
          <w:b/>
          <w:sz w:val="36"/>
          <w:szCs w:val="28"/>
        </w:rPr>
        <w:t>одержание учебного предмета</w:t>
      </w:r>
      <w:r w:rsidRPr="0018145A">
        <w:rPr>
          <w:rFonts w:ascii="Times New Roman" w:hAnsi="Times New Roman"/>
          <w:b/>
          <w:sz w:val="28"/>
          <w:szCs w:val="28"/>
        </w:rPr>
        <w:t>.</w:t>
      </w:r>
    </w:p>
    <w:p w:rsidR="00A51868" w:rsidRPr="00884A66" w:rsidRDefault="00A51868" w:rsidP="00152847">
      <w:pPr>
        <w:spacing w:after="0" w:line="360" w:lineRule="auto"/>
        <w:jc w:val="center"/>
        <w:rPr>
          <w:rFonts w:ascii="Times New Roman" w:hAnsi="Times New Roman"/>
          <w:b/>
          <w:sz w:val="24"/>
          <w:szCs w:val="24"/>
          <w:lang w:eastAsia="ru-RU"/>
        </w:rPr>
      </w:pPr>
      <w:r w:rsidRPr="00884A66">
        <w:rPr>
          <w:rFonts w:ascii="Times New Roman" w:hAnsi="Times New Roman"/>
          <w:b/>
          <w:sz w:val="24"/>
          <w:szCs w:val="24"/>
          <w:lang w:eastAsia="ru-RU"/>
        </w:rPr>
        <w:t>2.1. Наименование разделов учебной программы и характеристика основных содержательных линий.</w:t>
      </w:r>
    </w:p>
    <w:p w:rsidR="00A51868" w:rsidRPr="00762930" w:rsidRDefault="00A51868" w:rsidP="00762930">
      <w:pPr>
        <w:spacing w:after="0" w:line="240" w:lineRule="auto"/>
        <w:jc w:val="center"/>
        <w:rPr>
          <w:rFonts w:ascii="Times New (W1)" w:hAnsi="Times New (W1)"/>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2264"/>
        <w:gridCol w:w="2720"/>
        <w:gridCol w:w="3934"/>
      </w:tblGrid>
      <w:tr w:rsidR="00A51868" w:rsidRPr="00DB5D47" w:rsidTr="00A0406D">
        <w:tc>
          <w:tcPr>
            <w:tcW w:w="971"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 xml:space="preserve">№ </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п/п</w:t>
            </w:r>
          </w:p>
        </w:tc>
        <w:tc>
          <w:tcPr>
            <w:tcW w:w="226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Разделы</w:t>
            </w:r>
          </w:p>
        </w:tc>
        <w:tc>
          <w:tcPr>
            <w:tcW w:w="2720"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Наименование сквозной содержательной линии</w:t>
            </w:r>
          </w:p>
        </w:tc>
        <w:tc>
          <w:tcPr>
            <w:tcW w:w="393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Характеристика сквозной содержательной линии</w:t>
            </w:r>
          </w:p>
        </w:tc>
      </w:tr>
      <w:tr w:rsidR="00A51868" w:rsidRPr="00DB5D47" w:rsidTr="00A0406D">
        <w:tc>
          <w:tcPr>
            <w:tcW w:w="971"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1</w:t>
            </w:r>
          </w:p>
        </w:tc>
        <w:tc>
          <w:tcPr>
            <w:tcW w:w="226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 xml:space="preserve">«Речь и речевое общение», </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«Речевая деятельность»,</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 xml:space="preserve">«Текст», </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«Функциональные разновидности языка»</w:t>
            </w:r>
          </w:p>
        </w:tc>
        <w:tc>
          <w:tcPr>
            <w:tcW w:w="2720"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содержание, обеспечивающее формирование коммуникативной компетенции;</w:t>
            </w:r>
          </w:p>
        </w:tc>
        <w:tc>
          <w:tcPr>
            <w:tcW w:w="393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направлена на сознательное формирование навыков речевого общения</w:t>
            </w:r>
          </w:p>
          <w:p w:rsidR="00A51868" w:rsidRPr="00DB5D47" w:rsidRDefault="00A51868" w:rsidP="00762930">
            <w:pPr>
              <w:spacing w:after="0" w:line="360" w:lineRule="auto"/>
              <w:rPr>
                <w:rFonts w:ascii="Times New Roman" w:hAnsi="Times New Roman"/>
                <w:sz w:val="24"/>
                <w:szCs w:val="24"/>
                <w:lang w:eastAsia="ru-RU"/>
              </w:rPr>
            </w:pPr>
          </w:p>
        </w:tc>
      </w:tr>
      <w:tr w:rsidR="00A51868" w:rsidRPr="00DB5D47" w:rsidTr="00A0406D">
        <w:tc>
          <w:tcPr>
            <w:tcW w:w="971"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2</w:t>
            </w:r>
          </w:p>
        </w:tc>
        <w:tc>
          <w:tcPr>
            <w:tcW w:w="226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«Общие сведения о языке»,</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«Фонетика и орфоэпия»,</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«Графика»,</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«Морфемика и словообразование»,</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«Лексикология и фразеология»,</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«Морфология»,</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«Синтаксис»,</w:t>
            </w:r>
          </w:p>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«Правописание: орфография и пунктуация»</w:t>
            </w:r>
          </w:p>
          <w:p w:rsidR="00A51868" w:rsidRPr="00DB5D47" w:rsidRDefault="00A51868" w:rsidP="00762930">
            <w:pPr>
              <w:spacing w:after="0" w:line="360" w:lineRule="auto"/>
              <w:rPr>
                <w:rFonts w:ascii="Times New Roman" w:hAnsi="Times New Roman"/>
                <w:sz w:val="24"/>
                <w:szCs w:val="24"/>
                <w:lang w:eastAsia="ru-RU"/>
              </w:rPr>
            </w:pPr>
          </w:p>
        </w:tc>
        <w:tc>
          <w:tcPr>
            <w:tcW w:w="2720"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содержание, обеспечивающее формирование  языковой и лингвистической (языковедческой) компетенции;</w:t>
            </w:r>
          </w:p>
        </w:tc>
        <w:tc>
          <w:tcPr>
            <w:tcW w:w="393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отражает устройство языка и особенности функционирования языковых единиц</w:t>
            </w:r>
          </w:p>
        </w:tc>
      </w:tr>
      <w:tr w:rsidR="00A51868" w:rsidRPr="00DB5D47" w:rsidTr="00A0406D">
        <w:trPr>
          <w:trHeight w:val="73"/>
        </w:trPr>
        <w:tc>
          <w:tcPr>
            <w:tcW w:w="971"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3</w:t>
            </w:r>
          </w:p>
        </w:tc>
        <w:tc>
          <w:tcPr>
            <w:tcW w:w="226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«Язык и культура»</w:t>
            </w:r>
          </w:p>
        </w:tc>
        <w:tc>
          <w:tcPr>
            <w:tcW w:w="2720"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содержание, обеспечивающее формирование культуроведческой компетенции</w:t>
            </w:r>
          </w:p>
        </w:tc>
        <w:tc>
          <w:tcPr>
            <w:tcW w:w="3934"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позволяет раскрыть связь языка с историей и культурой народа</w:t>
            </w:r>
          </w:p>
          <w:p w:rsidR="00A51868" w:rsidRPr="00DB5D47" w:rsidRDefault="00A51868" w:rsidP="00762930">
            <w:pPr>
              <w:spacing w:after="0" w:line="360" w:lineRule="auto"/>
              <w:rPr>
                <w:rFonts w:ascii="Times New Roman" w:hAnsi="Times New Roman"/>
                <w:sz w:val="24"/>
                <w:szCs w:val="24"/>
                <w:lang w:eastAsia="ru-RU"/>
              </w:rPr>
            </w:pPr>
          </w:p>
        </w:tc>
      </w:tr>
    </w:tbl>
    <w:p w:rsidR="00A51868" w:rsidRPr="00DB5D47" w:rsidRDefault="00A51868" w:rsidP="00762930">
      <w:pPr>
        <w:spacing w:after="0" w:line="240" w:lineRule="auto"/>
        <w:jc w:val="center"/>
        <w:rPr>
          <w:rFonts w:ascii="Times New Roman" w:hAnsi="Times New Roman"/>
          <w:b/>
          <w:sz w:val="24"/>
          <w:szCs w:val="24"/>
          <w:lang w:eastAsia="ru-RU"/>
        </w:rPr>
      </w:pPr>
      <w:r w:rsidRPr="00DB5D47">
        <w:rPr>
          <w:rFonts w:ascii="Times New Roman" w:hAnsi="Times New Roman"/>
          <w:b/>
          <w:sz w:val="24"/>
          <w:szCs w:val="24"/>
          <w:lang w:eastAsia="ru-RU"/>
        </w:rPr>
        <w:lastRenderedPageBreak/>
        <w:t>2.2. Планируемые результаты.</w:t>
      </w:r>
    </w:p>
    <w:p w:rsidR="00A51868" w:rsidRDefault="00A51868" w:rsidP="00762930">
      <w:pPr>
        <w:spacing w:after="0" w:line="240" w:lineRule="auto"/>
        <w:jc w:val="center"/>
        <w:rPr>
          <w:rFonts w:ascii="Times New Roman" w:hAnsi="Times New Roman"/>
          <w:b/>
          <w:sz w:val="24"/>
          <w:szCs w:val="24"/>
          <w:lang w:eastAsia="ru-RU"/>
        </w:rPr>
      </w:pPr>
    </w:p>
    <w:p w:rsidR="00982640" w:rsidRPr="00DB5D47" w:rsidRDefault="00982640" w:rsidP="00762930">
      <w:pPr>
        <w:spacing w:after="0" w:line="240" w:lineRule="auto"/>
        <w:jc w:val="center"/>
        <w:rPr>
          <w:rFonts w:ascii="Times New Roman" w:hAnsi="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9605"/>
      </w:tblGrid>
      <w:tr w:rsidR="00A51868" w:rsidRPr="00DB5D47" w:rsidTr="00A0406D">
        <w:trPr>
          <w:trHeight w:val="348"/>
        </w:trPr>
        <w:tc>
          <w:tcPr>
            <w:tcW w:w="10030" w:type="dxa"/>
            <w:gridSpan w:val="2"/>
          </w:tcPr>
          <w:p w:rsidR="00A51868" w:rsidRPr="00DB5D47" w:rsidRDefault="00A51868" w:rsidP="00762930">
            <w:pPr>
              <w:spacing w:after="0" w:line="240" w:lineRule="auto"/>
              <w:jc w:val="center"/>
              <w:rPr>
                <w:rFonts w:ascii="Times New Roman" w:hAnsi="Times New Roman"/>
                <w:sz w:val="24"/>
                <w:szCs w:val="24"/>
                <w:lang w:eastAsia="ru-RU"/>
              </w:rPr>
            </w:pPr>
            <w:r w:rsidRPr="00DB5D47">
              <w:rPr>
                <w:rFonts w:ascii="Times New Roman" w:hAnsi="Times New Roman"/>
                <w:sz w:val="24"/>
                <w:szCs w:val="24"/>
                <w:lang w:eastAsia="ru-RU"/>
              </w:rPr>
              <w:t>Результаты изучения учебного предмета</w:t>
            </w:r>
          </w:p>
        </w:tc>
      </w:tr>
      <w:tr w:rsidR="00A51868" w:rsidRPr="00DB5D47" w:rsidTr="00982640">
        <w:trPr>
          <w:cantSplit/>
          <w:trHeight w:val="401"/>
        </w:trPr>
        <w:tc>
          <w:tcPr>
            <w:tcW w:w="425" w:type="dxa"/>
            <w:vMerge w:val="restart"/>
            <w:textDirection w:val="btLr"/>
          </w:tcPr>
          <w:p w:rsidR="00A51868" w:rsidRPr="00DB5D47" w:rsidRDefault="00A51868" w:rsidP="00762930">
            <w:pPr>
              <w:spacing w:after="0" w:line="360" w:lineRule="auto"/>
              <w:ind w:left="113" w:right="113"/>
              <w:jc w:val="both"/>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r>
      <w:tr w:rsidR="00A51868" w:rsidRPr="00DB5D47" w:rsidTr="00982640">
        <w:trPr>
          <w:cantSplit/>
          <w:trHeight w:val="40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tc>
      </w:tr>
      <w:tr w:rsidR="00A51868" w:rsidRPr="00DB5D47" w:rsidTr="00982640">
        <w:trPr>
          <w:cantSplit/>
          <w:trHeight w:val="40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82640" w:rsidRPr="00DB5D47" w:rsidRDefault="00982640" w:rsidP="00762930">
            <w:pPr>
              <w:spacing w:after="0" w:line="360" w:lineRule="auto"/>
              <w:jc w:val="both"/>
              <w:rPr>
                <w:rFonts w:ascii="Times New Roman" w:hAnsi="Times New Roman"/>
                <w:sz w:val="24"/>
                <w:szCs w:val="24"/>
                <w:lang w:eastAsia="ru-RU"/>
              </w:rPr>
            </w:pPr>
          </w:p>
        </w:tc>
      </w:tr>
      <w:tr w:rsidR="00A51868" w:rsidRPr="00DB5D47" w:rsidTr="00982640">
        <w:trPr>
          <w:cantSplit/>
          <w:trHeight w:val="401"/>
        </w:trPr>
        <w:tc>
          <w:tcPr>
            <w:tcW w:w="425" w:type="dxa"/>
            <w:vMerge w:val="restart"/>
            <w:textDirection w:val="btLr"/>
          </w:tcPr>
          <w:p w:rsidR="00A51868" w:rsidRPr="00DB5D47" w:rsidRDefault="00A51868" w:rsidP="00762930">
            <w:pPr>
              <w:spacing w:after="0" w:line="360" w:lineRule="auto"/>
              <w:ind w:left="113" w:right="113"/>
              <w:jc w:val="both"/>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 xml:space="preserve">1) владение всеми видами речевой деятельности; </w:t>
            </w:r>
          </w:p>
        </w:tc>
      </w:tr>
      <w:tr w:rsidR="00A51868" w:rsidRPr="00DB5D47" w:rsidTr="00982640">
        <w:trPr>
          <w:cantSplit/>
          <w:trHeight w:val="40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tc>
      </w:tr>
      <w:tr w:rsidR="00A51868" w:rsidRPr="00DB5D47" w:rsidTr="00982640">
        <w:trPr>
          <w:cantSplit/>
          <w:trHeight w:val="40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82640" w:rsidRPr="00DB5D47" w:rsidRDefault="00982640" w:rsidP="00762930">
            <w:pPr>
              <w:spacing w:after="0" w:line="360" w:lineRule="auto"/>
              <w:jc w:val="both"/>
              <w:rPr>
                <w:rFonts w:ascii="Times New Roman" w:hAnsi="Times New Roman"/>
                <w:sz w:val="24"/>
                <w:szCs w:val="24"/>
                <w:lang w:eastAsia="ru-RU"/>
              </w:rPr>
            </w:pPr>
          </w:p>
        </w:tc>
      </w:tr>
      <w:tr w:rsidR="00A51868" w:rsidRPr="00DB5D47" w:rsidTr="00982640">
        <w:trPr>
          <w:cantSplit/>
          <w:trHeight w:val="177"/>
        </w:trPr>
        <w:tc>
          <w:tcPr>
            <w:tcW w:w="425" w:type="dxa"/>
            <w:vMerge w:val="restart"/>
            <w:textDirection w:val="btLr"/>
          </w:tcPr>
          <w:p w:rsidR="00A51868" w:rsidRPr="00DB5D47" w:rsidRDefault="00A51868" w:rsidP="00762930">
            <w:pPr>
              <w:spacing w:after="0" w:line="360" w:lineRule="auto"/>
              <w:ind w:left="113" w:right="113"/>
              <w:jc w:val="both"/>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1) представление о русском языке как языке русского народа, государственном языке РФ,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tc>
      </w:tr>
      <w:tr w:rsidR="00A51868" w:rsidRPr="00DB5D47" w:rsidTr="00982640">
        <w:trPr>
          <w:cantSplit/>
          <w:trHeight w:val="17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A51868" w:rsidRPr="00DB5D47" w:rsidRDefault="00A51868" w:rsidP="00762930">
            <w:pPr>
              <w:spacing w:after="0" w:line="360" w:lineRule="auto"/>
              <w:jc w:val="both"/>
              <w:rPr>
                <w:rFonts w:ascii="Times New Roman" w:hAnsi="Times New Roman"/>
                <w:sz w:val="24"/>
                <w:szCs w:val="24"/>
                <w:lang w:eastAsia="ru-RU"/>
              </w:rPr>
            </w:pPr>
          </w:p>
        </w:tc>
      </w:tr>
      <w:tr w:rsidR="00A51868" w:rsidRPr="00DB5D47" w:rsidTr="00982640">
        <w:trPr>
          <w:cantSplit/>
          <w:trHeight w:val="17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3) владение всеми видами речевой деятельности:</w:t>
            </w:r>
          </w:p>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аудирование и чтение;</w:t>
            </w:r>
          </w:p>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говорение и письмо;</w:t>
            </w:r>
          </w:p>
        </w:tc>
      </w:tr>
      <w:tr w:rsidR="00A51868" w:rsidRPr="00DB5D47" w:rsidTr="00982640">
        <w:trPr>
          <w:cantSplit/>
          <w:trHeight w:val="17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4) усвоение основ научных знаний о родном языке; понимание взаимосвязи его уровней и единиц;</w:t>
            </w:r>
          </w:p>
        </w:tc>
      </w:tr>
      <w:tr w:rsidR="00A51868" w:rsidRPr="00DB5D47" w:rsidTr="00982640">
        <w:trPr>
          <w:cantSplit/>
          <w:trHeight w:val="17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5) освоение базовых понятий лингвистики;</w:t>
            </w:r>
          </w:p>
        </w:tc>
      </w:tr>
      <w:tr w:rsidR="00A51868" w:rsidRPr="00DB5D47" w:rsidTr="00982640">
        <w:trPr>
          <w:cantSplit/>
          <w:trHeight w:val="17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rPr>
                <w:rFonts w:ascii="Times New Roman" w:hAnsi="Times New Roman"/>
                <w:sz w:val="24"/>
                <w:szCs w:val="24"/>
                <w:lang w:eastAsia="ru-RU"/>
              </w:rPr>
            </w:pPr>
            <w:r w:rsidRPr="00DB5D47">
              <w:rPr>
                <w:rFonts w:ascii="Times New Roman" w:hAnsi="Times New Roman"/>
                <w:sz w:val="24"/>
                <w:szCs w:val="24"/>
                <w:lang w:eastAsia="ru-RU"/>
              </w:rPr>
              <w:t>6) проведение различных видов анализа слова, синтаксического анализа словосочетания и предложения; анализа текста;</w:t>
            </w:r>
          </w:p>
        </w:tc>
      </w:tr>
      <w:tr w:rsidR="00A51868" w:rsidRPr="00DB5D47" w:rsidTr="00982640">
        <w:trPr>
          <w:cantSplit/>
          <w:trHeight w:val="171"/>
        </w:trPr>
        <w:tc>
          <w:tcPr>
            <w:tcW w:w="425" w:type="dxa"/>
            <w:vMerge/>
            <w:vAlign w:val="center"/>
          </w:tcPr>
          <w:p w:rsidR="00A51868" w:rsidRPr="00DB5D47" w:rsidRDefault="00A51868" w:rsidP="00762930">
            <w:pPr>
              <w:spacing w:after="0" w:line="360" w:lineRule="auto"/>
              <w:rPr>
                <w:rFonts w:ascii="Times New Roman" w:hAnsi="Times New Roman"/>
                <w:sz w:val="24"/>
                <w:szCs w:val="24"/>
                <w:lang w:eastAsia="ru-RU"/>
              </w:rPr>
            </w:pPr>
          </w:p>
        </w:tc>
        <w:tc>
          <w:tcPr>
            <w:tcW w:w="9605" w:type="dxa"/>
          </w:tcPr>
          <w:p w:rsidR="00A51868" w:rsidRPr="00DB5D47" w:rsidRDefault="00A51868" w:rsidP="00762930">
            <w:pPr>
              <w:spacing w:after="0" w:line="360" w:lineRule="auto"/>
              <w:jc w:val="both"/>
              <w:rPr>
                <w:rFonts w:ascii="Times New Roman" w:hAnsi="Times New Roman"/>
                <w:sz w:val="24"/>
                <w:szCs w:val="24"/>
                <w:lang w:eastAsia="ru-RU"/>
              </w:rPr>
            </w:pPr>
            <w:r w:rsidRPr="00DB5D47">
              <w:rPr>
                <w:rFonts w:ascii="Times New Roman" w:hAnsi="Times New Roman"/>
                <w:sz w:val="24"/>
                <w:szCs w:val="24"/>
                <w:lang w:eastAsia="ru-RU"/>
              </w:rPr>
              <w:t>7)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r>
    </w:tbl>
    <w:p w:rsidR="00A51868" w:rsidRDefault="00A51868" w:rsidP="00762930">
      <w:pPr>
        <w:spacing w:after="0" w:line="360" w:lineRule="auto"/>
        <w:rPr>
          <w:rFonts w:ascii="Times New Roman" w:hAnsi="Times New Roman"/>
          <w:b/>
          <w:sz w:val="24"/>
          <w:szCs w:val="24"/>
          <w:lang w:eastAsia="ru-RU"/>
        </w:rPr>
      </w:pPr>
    </w:p>
    <w:p w:rsidR="00982640" w:rsidRPr="00DB5D47" w:rsidRDefault="00982640" w:rsidP="00762930">
      <w:pPr>
        <w:spacing w:after="0" w:line="360" w:lineRule="auto"/>
        <w:rPr>
          <w:rFonts w:ascii="Times New Roman" w:hAnsi="Times New Roman"/>
          <w:b/>
          <w:sz w:val="24"/>
          <w:szCs w:val="24"/>
          <w:lang w:eastAsia="ru-RU"/>
        </w:rPr>
      </w:pPr>
    </w:p>
    <w:p w:rsidR="00A51868" w:rsidRPr="006A35EE" w:rsidRDefault="00A51868" w:rsidP="00A0406D">
      <w:pPr>
        <w:tabs>
          <w:tab w:val="center" w:pos="4961"/>
        </w:tabs>
        <w:spacing w:line="360" w:lineRule="auto"/>
        <w:jc w:val="center"/>
        <w:rPr>
          <w:rFonts w:ascii="Times New Roman" w:hAnsi="Times New Roman"/>
          <w:b/>
          <w:sz w:val="24"/>
          <w:szCs w:val="24"/>
        </w:rPr>
      </w:pPr>
      <w:r w:rsidRPr="006A35EE">
        <w:rPr>
          <w:rFonts w:ascii="Times New Roman" w:hAnsi="Times New Roman"/>
          <w:b/>
          <w:sz w:val="24"/>
          <w:szCs w:val="24"/>
        </w:rPr>
        <w:t>2.3. Система оценки планируемых результатов.</w:t>
      </w:r>
    </w:p>
    <w:p w:rsidR="00A51868" w:rsidRPr="006A35EE" w:rsidRDefault="00A51868" w:rsidP="00A93414">
      <w:pPr>
        <w:tabs>
          <w:tab w:val="center" w:pos="4961"/>
        </w:tabs>
        <w:spacing w:line="360" w:lineRule="auto"/>
        <w:ind w:left="-567"/>
        <w:jc w:val="both"/>
        <w:rPr>
          <w:rFonts w:ascii="Times New Roman" w:hAnsi="Times New Roman"/>
          <w:szCs w:val="24"/>
        </w:rPr>
      </w:pPr>
      <w:r w:rsidRPr="006A35EE">
        <w:rPr>
          <w:rFonts w:ascii="Times New Roman" w:hAnsi="Times New Roman"/>
          <w:sz w:val="24"/>
          <w:szCs w:val="24"/>
        </w:rPr>
        <w:t xml:space="preserve">Оценка планируемых результатов производится по 5-балльной системе при выполнении </w:t>
      </w:r>
      <w:r w:rsidRPr="006A35EE">
        <w:rPr>
          <w:rFonts w:ascii="Times New Roman" w:hAnsi="Times New Roman"/>
          <w:szCs w:val="24"/>
        </w:rPr>
        <w:t>диктантов, сочинений, изло</w:t>
      </w:r>
      <w:r>
        <w:rPr>
          <w:rFonts w:ascii="Times New Roman" w:hAnsi="Times New Roman"/>
          <w:szCs w:val="24"/>
        </w:rPr>
        <w:t>жений и устных ответов учащихся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A51868" w:rsidRPr="006A35EE" w:rsidRDefault="00A51868" w:rsidP="00A93414">
      <w:pPr>
        <w:spacing w:after="0" w:line="360" w:lineRule="auto"/>
        <w:ind w:left="-567"/>
        <w:jc w:val="both"/>
        <w:rPr>
          <w:rFonts w:ascii="Times New Roman" w:hAnsi="Times New Roman"/>
          <w:b/>
          <w:bCs/>
          <w:i/>
          <w:iCs/>
          <w:sz w:val="24"/>
          <w:szCs w:val="24"/>
          <w:lang w:eastAsia="ru-RU"/>
        </w:rPr>
      </w:pPr>
      <w:r w:rsidRPr="006A35EE">
        <w:rPr>
          <w:rFonts w:ascii="Times New Roman" w:hAnsi="Times New Roman"/>
          <w:b/>
          <w:i/>
          <w:sz w:val="24"/>
          <w:szCs w:val="24"/>
          <w:lang w:eastAsia="ru-RU"/>
        </w:rPr>
        <w:t>Оценка устных ответов учащихся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lastRenderedPageBreak/>
        <w:t>Ответы учащихся оцениваются по 5-балльной системе.</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«5»</w:t>
      </w:r>
      <w:r w:rsidRPr="006A35EE">
        <w:rPr>
          <w:rFonts w:ascii="Times New Roman" w:hAnsi="Times New Roman"/>
          <w:sz w:val="24"/>
          <w:szCs w:val="24"/>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«4»</w:t>
      </w:r>
      <w:r w:rsidRPr="006A35EE">
        <w:rPr>
          <w:rFonts w:ascii="Times New Roman" w:hAnsi="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«3»</w:t>
      </w:r>
      <w:r w:rsidRPr="006A35EE">
        <w:rPr>
          <w:rFonts w:ascii="Times New Roman" w:hAnsi="Times New Roman"/>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«2»</w:t>
      </w:r>
      <w:r w:rsidRPr="006A35EE">
        <w:rPr>
          <w:rFonts w:ascii="Times New Roman" w:hAnsi="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51868" w:rsidRPr="006A35EE" w:rsidRDefault="00A51868" w:rsidP="00A93414">
      <w:pPr>
        <w:keepNext/>
        <w:spacing w:before="240" w:after="60" w:line="360" w:lineRule="auto"/>
        <w:ind w:left="-567"/>
        <w:jc w:val="both"/>
        <w:outlineLvl w:val="1"/>
        <w:rPr>
          <w:rFonts w:ascii="Times New Roman" w:hAnsi="Times New Roman"/>
          <w:b/>
          <w:bCs/>
          <w:i/>
          <w:iCs/>
          <w:sz w:val="24"/>
          <w:szCs w:val="24"/>
          <w:lang w:eastAsia="ru-RU"/>
        </w:rPr>
      </w:pPr>
      <w:r w:rsidRPr="006A35EE">
        <w:rPr>
          <w:rFonts w:ascii="Times New Roman" w:hAnsi="Times New Roman"/>
          <w:b/>
          <w:bCs/>
          <w:i/>
          <w:iCs/>
          <w:sz w:val="24"/>
          <w:szCs w:val="24"/>
          <w:lang w:eastAsia="ru-RU"/>
        </w:rPr>
        <w:t>Оценка диктантов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Диктант</w:t>
      </w:r>
      <w:r w:rsidRPr="006A35EE">
        <w:rPr>
          <w:rFonts w:ascii="Times New Roman" w:hAnsi="Times New Roman"/>
          <w:sz w:val="24"/>
          <w:szCs w:val="24"/>
          <w:lang w:eastAsia="ru-RU"/>
        </w:rPr>
        <w:t xml:space="preserve"> – одна из основных форм проверки орфографической и пунктуационной грамотности.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Объем диктанта устанавливается: для </w:t>
      </w:r>
      <w:r w:rsidRPr="006A35EE">
        <w:rPr>
          <w:rFonts w:ascii="Times New Roman" w:hAnsi="Times New Roman"/>
          <w:b/>
          <w:bCs/>
          <w:sz w:val="24"/>
          <w:szCs w:val="24"/>
          <w:lang w:eastAsia="ru-RU"/>
        </w:rPr>
        <w:t>6 класса – 100-110</w:t>
      </w:r>
      <w:r w:rsidRPr="006A35EE">
        <w:rPr>
          <w:rFonts w:ascii="Times New Roman" w:hAnsi="Times New Roman"/>
          <w:sz w:val="24"/>
          <w:szCs w:val="24"/>
          <w:lang w:eastAsia="ru-RU"/>
        </w:rPr>
        <w:t xml:space="preserve">, для </w:t>
      </w:r>
      <w:r w:rsidRPr="006A35EE">
        <w:rPr>
          <w:rFonts w:ascii="Times New Roman" w:hAnsi="Times New Roman"/>
          <w:b/>
          <w:bCs/>
          <w:sz w:val="24"/>
          <w:szCs w:val="24"/>
          <w:lang w:eastAsia="ru-RU"/>
        </w:rPr>
        <w:t>7 – 110-120</w:t>
      </w:r>
      <w:r w:rsidRPr="006A35EE">
        <w:rPr>
          <w:rFonts w:ascii="Times New Roman" w:hAnsi="Times New Roman"/>
          <w:sz w:val="24"/>
          <w:szCs w:val="24"/>
          <w:lang w:eastAsia="ru-RU"/>
        </w:rPr>
        <w:t xml:space="preserve">, для </w:t>
      </w:r>
      <w:r w:rsidRPr="006A35EE">
        <w:rPr>
          <w:rFonts w:ascii="Times New Roman" w:hAnsi="Times New Roman"/>
          <w:b/>
          <w:bCs/>
          <w:sz w:val="24"/>
          <w:szCs w:val="24"/>
          <w:lang w:eastAsia="ru-RU"/>
        </w:rPr>
        <w:t xml:space="preserve">9 – 150-170 </w:t>
      </w:r>
      <w:r w:rsidRPr="006A35EE">
        <w:rPr>
          <w:rFonts w:ascii="Times New Roman" w:hAnsi="Times New Roman"/>
          <w:sz w:val="24"/>
          <w:szCs w:val="24"/>
          <w:lang w:eastAsia="ru-RU"/>
        </w:rPr>
        <w:t>слов. (При подсчете слов учитываются как самостоятельные так и служебные слова.)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 xml:space="preserve">Контрольный словарный диктант </w:t>
      </w:r>
      <w:r w:rsidRPr="006A35EE">
        <w:rPr>
          <w:rFonts w:ascii="Times New Roman" w:hAnsi="Times New Roman"/>
          <w:sz w:val="24"/>
          <w:szCs w:val="24"/>
          <w:lang w:eastAsia="ru-RU"/>
        </w:rPr>
        <w:t xml:space="preserve">проверяет усвоение слов с непроверяемыми и труднопроверяемыми орфограммами. Он может состоять из следующего количества слов: для </w:t>
      </w:r>
      <w:r w:rsidRPr="006A35EE">
        <w:rPr>
          <w:rFonts w:ascii="Times New Roman" w:hAnsi="Times New Roman"/>
          <w:b/>
          <w:bCs/>
          <w:sz w:val="24"/>
          <w:szCs w:val="24"/>
          <w:lang w:eastAsia="ru-RU"/>
        </w:rPr>
        <w:t>6 класса – 20-25</w:t>
      </w:r>
      <w:r w:rsidRPr="006A35EE">
        <w:rPr>
          <w:rFonts w:ascii="Times New Roman" w:hAnsi="Times New Roman"/>
          <w:sz w:val="24"/>
          <w:szCs w:val="24"/>
          <w:lang w:eastAsia="ru-RU"/>
        </w:rPr>
        <w:t xml:space="preserve"> слов, для </w:t>
      </w:r>
      <w:r w:rsidRPr="006A35EE">
        <w:rPr>
          <w:rFonts w:ascii="Times New Roman" w:hAnsi="Times New Roman"/>
          <w:b/>
          <w:bCs/>
          <w:sz w:val="24"/>
          <w:szCs w:val="24"/>
          <w:lang w:eastAsia="ru-RU"/>
        </w:rPr>
        <w:t>7 класса -25-30</w:t>
      </w:r>
      <w:r w:rsidRPr="006A35EE">
        <w:rPr>
          <w:rFonts w:ascii="Times New Roman" w:hAnsi="Times New Roman"/>
          <w:sz w:val="24"/>
          <w:szCs w:val="24"/>
          <w:lang w:eastAsia="ru-RU"/>
        </w:rPr>
        <w:t xml:space="preserve">, для </w:t>
      </w:r>
      <w:r w:rsidRPr="006A35EE">
        <w:rPr>
          <w:rFonts w:ascii="Times New Roman" w:hAnsi="Times New Roman"/>
          <w:b/>
          <w:bCs/>
          <w:sz w:val="24"/>
          <w:szCs w:val="24"/>
          <w:lang w:eastAsia="ru-RU"/>
        </w:rPr>
        <w:t>9 класса – 35-40</w:t>
      </w:r>
      <w:r w:rsidRPr="006A35EE">
        <w:rPr>
          <w:rFonts w:ascii="Times New Roman" w:hAnsi="Times New Roman"/>
          <w:sz w:val="24"/>
          <w:szCs w:val="24"/>
          <w:lang w:eastAsia="ru-RU"/>
        </w:rPr>
        <w:t xml:space="preserve"> слов.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Диктант оценивается одной отметкой.</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«5»</w:t>
      </w:r>
      <w:r w:rsidRPr="006A35EE">
        <w:rPr>
          <w:rFonts w:ascii="Times New Roman" w:hAnsi="Times New Roman"/>
          <w:sz w:val="24"/>
          <w:szCs w:val="24"/>
          <w:lang w:eastAsia="ru-RU"/>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«4»</w:t>
      </w:r>
      <w:r w:rsidRPr="006A35EE">
        <w:rPr>
          <w:rFonts w:ascii="Times New Roman" w:hAnsi="Times New Roman"/>
          <w:sz w:val="24"/>
          <w:szCs w:val="24"/>
          <w:lang w:eastAsia="ru-RU"/>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w:t>
      </w:r>
      <w:r w:rsidRPr="006A35EE">
        <w:rPr>
          <w:rFonts w:ascii="Times New Roman" w:hAnsi="Times New Roman"/>
          <w:sz w:val="24"/>
          <w:szCs w:val="24"/>
          <w:lang w:eastAsia="ru-RU"/>
        </w:rPr>
        <w:lastRenderedPageBreak/>
        <w:t>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«3»</w:t>
      </w:r>
      <w:r w:rsidRPr="006A35EE">
        <w:rPr>
          <w:rFonts w:ascii="Times New Roman" w:hAnsi="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«2»</w:t>
      </w:r>
      <w:r w:rsidRPr="006A35EE">
        <w:rPr>
          <w:rFonts w:ascii="Times New Roman" w:hAnsi="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«4»</w:t>
      </w:r>
      <w:r w:rsidRPr="006A35EE">
        <w:rPr>
          <w:rFonts w:ascii="Times New Roman" w:hAnsi="Times New Roman"/>
          <w:sz w:val="24"/>
          <w:szCs w:val="24"/>
          <w:lang w:eastAsia="ru-RU"/>
        </w:rPr>
        <w:t xml:space="preserve"> ставится, если ученик выполнил правильно не менее ¾ задания.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«3»</w:t>
      </w:r>
      <w:r w:rsidRPr="006A35EE">
        <w:rPr>
          <w:rFonts w:ascii="Times New Roman" w:hAnsi="Times New Roman"/>
          <w:sz w:val="24"/>
          <w:szCs w:val="24"/>
          <w:lang w:eastAsia="ru-RU"/>
        </w:rPr>
        <w:t xml:space="preserve"> ставится за работу, в которой правильно выполнено не менее половины заданий.</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«2</w:t>
      </w:r>
      <w:r w:rsidRPr="006A35EE">
        <w:rPr>
          <w:rFonts w:ascii="Times New Roman" w:hAnsi="Times New Roman"/>
          <w:b/>
          <w:bCs/>
          <w:sz w:val="24"/>
          <w:szCs w:val="24"/>
          <w:lang w:eastAsia="ru-RU"/>
        </w:rPr>
        <w:t>»</w:t>
      </w:r>
      <w:r w:rsidRPr="006A35EE">
        <w:rPr>
          <w:rFonts w:ascii="Times New Roman" w:hAnsi="Times New Roman"/>
          <w:sz w:val="24"/>
          <w:szCs w:val="24"/>
          <w:lang w:eastAsia="ru-RU"/>
        </w:rPr>
        <w:t xml:space="preserve"> ставится за работу, в которой не выполнено более половины заданий.</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«1»</w:t>
      </w:r>
      <w:r w:rsidRPr="006A35EE">
        <w:rPr>
          <w:rFonts w:ascii="Times New Roman" w:hAnsi="Times New Roman"/>
          <w:sz w:val="24"/>
          <w:szCs w:val="24"/>
          <w:lang w:eastAsia="ru-RU"/>
        </w:rPr>
        <w:t xml:space="preserve"> ставится, если ученик не выполнил не одного задания.</w:t>
      </w:r>
    </w:p>
    <w:p w:rsidR="00A51868" w:rsidRPr="006A35EE" w:rsidRDefault="00A51868" w:rsidP="00A93414">
      <w:pPr>
        <w:spacing w:after="0" w:line="360" w:lineRule="auto"/>
        <w:ind w:left="-567"/>
        <w:jc w:val="both"/>
        <w:rPr>
          <w:rFonts w:ascii="Times New Roman" w:hAnsi="Times New Roman"/>
          <w:b/>
          <w:bCs/>
          <w:sz w:val="24"/>
          <w:szCs w:val="24"/>
          <w:lang w:eastAsia="ru-RU"/>
        </w:rPr>
      </w:pPr>
      <w:r w:rsidRPr="006A35EE">
        <w:rPr>
          <w:rFonts w:ascii="Times New Roman" w:hAnsi="Times New Roman"/>
          <w:sz w:val="24"/>
          <w:szCs w:val="24"/>
          <w:lang w:eastAsia="ru-RU"/>
        </w:rPr>
        <w:t xml:space="preserve">При оценке </w:t>
      </w:r>
      <w:r w:rsidRPr="006A35EE">
        <w:rPr>
          <w:rFonts w:ascii="Times New Roman" w:hAnsi="Times New Roman"/>
          <w:i/>
          <w:iCs/>
          <w:sz w:val="24"/>
          <w:szCs w:val="24"/>
          <w:u w:val="single"/>
          <w:lang w:eastAsia="ru-RU"/>
        </w:rPr>
        <w:t>контрольного словарного диктанта</w:t>
      </w:r>
      <w:r w:rsidRPr="006A35EE">
        <w:rPr>
          <w:rFonts w:ascii="Times New Roman" w:hAnsi="Times New Roman"/>
          <w:sz w:val="24"/>
          <w:szCs w:val="24"/>
          <w:lang w:eastAsia="ru-RU"/>
        </w:rPr>
        <w:t xml:space="preserve"> рекомендуется руководствоваться следующим:</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«5»</w:t>
      </w:r>
      <w:r w:rsidRPr="006A35EE">
        <w:rPr>
          <w:rFonts w:ascii="Times New Roman" w:hAnsi="Times New Roman"/>
          <w:sz w:val="24"/>
          <w:szCs w:val="24"/>
          <w:lang w:eastAsia="ru-RU"/>
        </w:rPr>
        <w:t xml:space="preserve"> ставится за диктант, в котором нет ошибок.</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«4»</w:t>
      </w:r>
      <w:r w:rsidRPr="006A35EE">
        <w:rPr>
          <w:rFonts w:ascii="Times New Roman" w:hAnsi="Times New Roman"/>
          <w:sz w:val="24"/>
          <w:szCs w:val="24"/>
          <w:lang w:eastAsia="ru-RU"/>
        </w:rPr>
        <w:t xml:space="preserve"> ставится за диктант, в котором ученик допустил 1-2 ошибки.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«3»</w:t>
      </w:r>
      <w:r w:rsidRPr="006A35EE">
        <w:rPr>
          <w:rFonts w:ascii="Times New Roman" w:hAnsi="Times New Roman"/>
          <w:sz w:val="24"/>
          <w:szCs w:val="24"/>
          <w:lang w:eastAsia="ru-RU"/>
        </w:rPr>
        <w:t xml:space="preserve"> ставится за диктант, в котором допущено 3-4 ошибки.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«2»</w:t>
      </w:r>
      <w:r w:rsidRPr="006A35EE">
        <w:rPr>
          <w:rFonts w:ascii="Times New Roman" w:hAnsi="Times New Roman"/>
          <w:sz w:val="24"/>
          <w:szCs w:val="24"/>
          <w:lang w:eastAsia="ru-RU"/>
        </w:rPr>
        <w:t xml:space="preserve"> ставится за диктант, в котором допущено до 7 ошибок. При большем количестве ошибок диктант оценивается баллом «1».</w:t>
      </w:r>
    </w:p>
    <w:p w:rsidR="00A51868" w:rsidRPr="006A35EE" w:rsidRDefault="00A51868" w:rsidP="00A93414">
      <w:pPr>
        <w:keepNext/>
        <w:spacing w:before="240" w:after="60" w:line="360" w:lineRule="auto"/>
        <w:ind w:left="-567"/>
        <w:jc w:val="both"/>
        <w:outlineLvl w:val="1"/>
        <w:rPr>
          <w:rFonts w:ascii="Times New Roman" w:hAnsi="Times New Roman"/>
          <w:b/>
          <w:bCs/>
          <w:i/>
          <w:iCs/>
          <w:sz w:val="24"/>
          <w:szCs w:val="24"/>
          <w:lang w:eastAsia="ru-RU"/>
        </w:rPr>
      </w:pPr>
      <w:r w:rsidRPr="006A35EE">
        <w:rPr>
          <w:rFonts w:ascii="Times New Roman" w:hAnsi="Times New Roman"/>
          <w:b/>
          <w:bCs/>
          <w:i/>
          <w:iCs/>
          <w:sz w:val="24"/>
          <w:szCs w:val="24"/>
          <w:lang w:eastAsia="ru-RU"/>
        </w:rPr>
        <w:t>Оценка сочинений и изложений</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Сочинения и изложения в 4-8 классах проводятся в соответствии с требованиями раздела программы «Развития навыков связной речи».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Примерный объем текста для подробного изложения: в 6 классе – 150-200 слов, в 7 классе – 200-2500, в 9 классе – 350-450 слов.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Рекомендуется следующий примерный объем классных сочинений: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в 6 классе – 1,0 – 1,5, в 7 классе – 1,5 – 2,0, в 9 классе – 3,0 – 4,0.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lastRenderedPageBreak/>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Содержание сочинения и изложения оценивается по следующим критериям:</w:t>
      </w:r>
    </w:p>
    <w:p w:rsidR="00A51868" w:rsidRPr="006A35EE" w:rsidRDefault="00A51868" w:rsidP="00A93414">
      <w:pPr>
        <w:numPr>
          <w:ilvl w:val="0"/>
          <w:numId w:val="6"/>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соответствие работы ученика теме и основной мысли;</w:t>
      </w:r>
    </w:p>
    <w:p w:rsidR="00A51868" w:rsidRPr="006A35EE" w:rsidRDefault="00A51868" w:rsidP="00A93414">
      <w:pPr>
        <w:numPr>
          <w:ilvl w:val="0"/>
          <w:numId w:val="6"/>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полнота раскрытия темы;</w:t>
      </w:r>
    </w:p>
    <w:p w:rsidR="00A51868" w:rsidRPr="006A35EE" w:rsidRDefault="00A51868" w:rsidP="00A93414">
      <w:pPr>
        <w:numPr>
          <w:ilvl w:val="0"/>
          <w:numId w:val="6"/>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правильность фактического материала;</w:t>
      </w:r>
    </w:p>
    <w:p w:rsidR="00A51868" w:rsidRPr="006A35EE" w:rsidRDefault="00A51868" w:rsidP="00A93414">
      <w:pPr>
        <w:numPr>
          <w:ilvl w:val="0"/>
          <w:numId w:val="6"/>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последовательность изложения.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При оценке речевого оформления сочинений и изложений учитывается:</w:t>
      </w:r>
    </w:p>
    <w:p w:rsidR="00A51868" w:rsidRPr="006A35EE" w:rsidRDefault="00A51868" w:rsidP="00A93414">
      <w:pPr>
        <w:numPr>
          <w:ilvl w:val="0"/>
          <w:numId w:val="7"/>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Разнообразие словаря и грамматического строя речи;</w:t>
      </w:r>
    </w:p>
    <w:p w:rsidR="00A51868" w:rsidRPr="006A35EE" w:rsidRDefault="00A51868" w:rsidP="00A93414">
      <w:pPr>
        <w:numPr>
          <w:ilvl w:val="0"/>
          <w:numId w:val="7"/>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Стилевое единство и выразительность речи;</w:t>
      </w:r>
    </w:p>
    <w:p w:rsidR="00A51868" w:rsidRPr="006A35EE" w:rsidRDefault="00A51868" w:rsidP="00A93414">
      <w:pPr>
        <w:numPr>
          <w:ilvl w:val="0"/>
          <w:numId w:val="7"/>
        </w:numPr>
        <w:spacing w:after="0" w:line="360" w:lineRule="auto"/>
        <w:ind w:left="-567" w:firstLine="0"/>
        <w:jc w:val="both"/>
        <w:rPr>
          <w:rFonts w:ascii="Times New Roman" w:hAnsi="Times New Roman"/>
          <w:sz w:val="24"/>
          <w:szCs w:val="24"/>
          <w:lang w:eastAsia="ru-RU"/>
        </w:rPr>
      </w:pPr>
      <w:r w:rsidRPr="006A35EE">
        <w:rPr>
          <w:rFonts w:ascii="Times New Roman" w:hAnsi="Times New Roman"/>
          <w:sz w:val="24"/>
          <w:szCs w:val="24"/>
          <w:lang w:eastAsia="ru-RU"/>
        </w:rPr>
        <w:t>Число речевых недочетов.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A51868"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«5»</w:t>
      </w:r>
      <w:r w:rsidRPr="006A35EE">
        <w:rPr>
          <w:rFonts w:ascii="Times New Roman" w:hAnsi="Times New Roman"/>
          <w:sz w:val="24"/>
          <w:szCs w:val="24"/>
          <w:lang w:eastAsia="ru-RU"/>
        </w:rPr>
        <w:t xml:space="preserve">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1. Содержание работы полностью соответствует теме.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2. Фактические ошибки отсутствуют.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3. Содержание излагается последовательно.</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5. Достигнуто стилевое единство и выразительность текста.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В целом в работе допускается 1 недочет в содержании и 1 – 2 речевых недочета.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i/>
          <w:iCs/>
          <w:sz w:val="24"/>
          <w:szCs w:val="24"/>
          <w:lang w:eastAsia="ru-RU"/>
        </w:rPr>
        <w:t>Грамотность</w:t>
      </w:r>
      <w:r w:rsidRPr="006A35EE">
        <w:rPr>
          <w:rFonts w:ascii="Times New Roman" w:hAnsi="Times New Roman"/>
          <w:sz w:val="24"/>
          <w:szCs w:val="24"/>
          <w:lang w:eastAsia="ru-RU"/>
        </w:rPr>
        <w:t>: допускается 1 орфографическая, или 1 пунктуационная, или 1 грамматическая ошибка.</w:t>
      </w:r>
    </w:p>
    <w:p w:rsidR="00A51868"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u w:val="single"/>
          <w:lang w:eastAsia="ru-RU"/>
        </w:rPr>
        <w:t>Оценка «4»</w:t>
      </w:r>
      <w:r w:rsidRPr="006A35EE">
        <w:rPr>
          <w:rFonts w:ascii="Times New Roman" w:hAnsi="Times New Roman"/>
          <w:sz w:val="24"/>
          <w:szCs w:val="24"/>
          <w:lang w:eastAsia="ru-RU"/>
        </w:rPr>
        <w:t xml:space="preserve">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1.Содержание работы в основном соответствует теме (имеются незначительные отклонения от темы).</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2.Содержание в основном достоверно, но имеются единичные фактические неточности.</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3.Имеются незначительные нарушения последовательности в изложении мыслей.</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4. Лексический и грамматический строй речи достаточно разнообразен.</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5.Стиль работы отличается единством и достаточной выразительностью.</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В целом в работе допускается не более 2 недочетов в содержании и не более 3 – 4 речевых недочетов.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i/>
          <w:iCs/>
          <w:sz w:val="24"/>
          <w:szCs w:val="24"/>
          <w:lang w:eastAsia="ru-RU"/>
        </w:rPr>
        <w:lastRenderedPageBreak/>
        <w:t>Грамотность</w:t>
      </w:r>
      <w:r w:rsidRPr="006A35EE">
        <w:rPr>
          <w:rFonts w:ascii="Times New Roman" w:hAnsi="Times New Roman"/>
          <w:sz w:val="24"/>
          <w:szCs w:val="24"/>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A51868" w:rsidRDefault="00A51868" w:rsidP="00A93414">
      <w:pPr>
        <w:spacing w:after="0" w:line="360" w:lineRule="auto"/>
        <w:ind w:left="-567"/>
        <w:jc w:val="both"/>
        <w:rPr>
          <w:rFonts w:ascii="Times New Roman" w:hAnsi="Times New Roman"/>
          <w:sz w:val="24"/>
          <w:szCs w:val="24"/>
          <w:u w:val="single"/>
          <w:lang w:eastAsia="ru-RU"/>
        </w:rPr>
      </w:pPr>
      <w:r w:rsidRPr="006A35EE">
        <w:rPr>
          <w:rFonts w:ascii="Times New Roman" w:hAnsi="Times New Roman"/>
          <w:sz w:val="24"/>
          <w:szCs w:val="24"/>
          <w:u w:val="single"/>
          <w:lang w:eastAsia="ru-RU"/>
        </w:rPr>
        <w:t>Оценка «3»</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1. В работе допущены существенные отклонения от темы.</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2.Работа достоверна в главном, но в ней имеются отдельные фактические неточности. </w:t>
      </w:r>
    </w:p>
    <w:p w:rsidR="00A51868"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3. Допущены отдельные нарушени</w:t>
      </w:r>
      <w:r>
        <w:rPr>
          <w:rFonts w:ascii="Times New Roman" w:hAnsi="Times New Roman"/>
          <w:sz w:val="24"/>
          <w:szCs w:val="24"/>
          <w:lang w:eastAsia="ru-RU"/>
        </w:rPr>
        <w:t>я последовательности изложения.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5. Стиль работы не отличается единством, речь недостаточно выразительна.</w:t>
      </w:r>
    </w:p>
    <w:p w:rsidR="00A51868" w:rsidRPr="006A35EE" w:rsidRDefault="00A51868" w:rsidP="00A93414">
      <w:pPr>
        <w:spacing w:after="0" w:line="360" w:lineRule="auto"/>
        <w:ind w:left="-567"/>
        <w:jc w:val="both"/>
        <w:rPr>
          <w:rFonts w:ascii="Times New Roman" w:hAnsi="Times New Roman"/>
          <w:i/>
          <w:iCs/>
          <w:sz w:val="24"/>
          <w:szCs w:val="24"/>
          <w:lang w:eastAsia="ru-RU"/>
        </w:rPr>
      </w:pPr>
      <w:r w:rsidRPr="006A35EE">
        <w:rPr>
          <w:rFonts w:ascii="Times New Roman" w:hAnsi="Times New Roman"/>
          <w:sz w:val="24"/>
          <w:szCs w:val="24"/>
          <w:lang w:eastAsia="ru-RU"/>
        </w:rPr>
        <w:t>В целом в работе допускается не более 4 недочетов в содержании и 5 речевых недочетов.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i/>
          <w:iCs/>
          <w:sz w:val="24"/>
          <w:szCs w:val="24"/>
          <w:lang w:eastAsia="ru-RU"/>
        </w:rPr>
        <w:t>Грамотность</w:t>
      </w:r>
      <w:r w:rsidRPr="006A35EE">
        <w:rPr>
          <w:rFonts w:ascii="Times New Roman" w:hAnsi="Times New Roman"/>
          <w:sz w:val="24"/>
          <w:szCs w:val="24"/>
          <w:lang w:eastAsia="ru-RU"/>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w:t>
      </w:r>
      <w:r w:rsidR="00111272">
        <w:rPr>
          <w:rFonts w:ascii="Times New Roman" w:hAnsi="Times New Roman"/>
          <w:sz w:val="24"/>
          <w:szCs w:val="24"/>
          <w:lang w:eastAsia="ru-RU"/>
        </w:rPr>
        <w:t>е</w:t>
      </w:r>
      <w:r w:rsidRPr="006A35EE">
        <w:rPr>
          <w:rFonts w:ascii="Times New Roman" w:hAnsi="Times New Roman"/>
          <w:sz w:val="24"/>
          <w:szCs w:val="24"/>
          <w:lang w:eastAsia="ru-RU"/>
        </w:rPr>
        <w:t>ские ошибки.</w:t>
      </w:r>
    </w:p>
    <w:p w:rsidR="00A51868" w:rsidRDefault="00A51868" w:rsidP="00A93414">
      <w:pPr>
        <w:spacing w:after="0" w:line="360" w:lineRule="auto"/>
        <w:ind w:left="-567"/>
        <w:jc w:val="both"/>
        <w:rPr>
          <w:rFonts w:ascii="Times New Roman" w:hAnsi="Times New Roman"/>
          <w:sz w:val="24"/>
          <w:szCs w:val="24"/>
          <w:u w:val="single"/>
          <w:lang w:eastAsia="ru-RU"/>
        </w:rPr>
      </w:pPr>
      <w:r w:rsidRPr="006A35EE">
        <w:rPr>
          <w:rFonts w:ascii="Times New Roman" w:hAnsi="Times New Roman"/>
          <w:sz w:val="24"/>
          <w:szCs w:val="24"/>
          <w:u w:val="single"/>
          <w:lang w:eastAsia="ru-RU"/>
        </w:rPr>
        <w:t>Оценка «2»</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1. Работа не соответствует теме.</w:t>
      </w:r>
    </w:p>
    <w:p w:rsidR="00A51868" w:rsidRPr="00270EB8" w:rsidRDefault="00A51868" w:rsidP="00A93414">
      <w:pPr>
        <w:spacing w:after="0" w:line="360" w:lineRule="auto"/>
        <w:ind w:left="-567"/>
        <w:jc w:val="both"/>
        <w:rPr>
          <w:rFonts w:ascii="Times New Roman" w:hAnsi="Times New Roman"/>
          <w:sz w:val="24"/>
          <w:szCs w:val="24"/>
          <w:u w:val="single"/>
          <w:lang w:eastAsia="ru-RU"/>
        </w:rPr>
      </w:pPr>
      <w:r w:rsidRPr="00270EB8">
        <w:rPr>
          <w:rFonts w:ascii="Times New Roman" w:hAnsi="Times New Roman"/>
          <w:sz w:val="24"/>
          <w:szCs w:val="24"/>
          <w:lang w:eastAsia="ru-RU"/>
        </w:rPr>
        <w:t>2. Допущено много фактических неточностей</w:t>
      </w:r>
      <w:r w:rsidRPr="00270EB8">
        <w:rPr>
          <w:rFonts w:ascii="Times New Roman" w:hAnsi="Times New Roman"/>
          <w:sz w:val="24"/>
          <w:szCs w:val="24"/>
          <w:u w:val="single"/>
          <w:lang w:eastAsia="ru-RU"/>
        </w:rPr>
        <w:t>.</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5. Нарушено стилевое единство текста.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В целом в работе допущено 6 недочетов в содержании и до 7 речевых недочетов.</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i/>
          <w:iCs/>
          <w:sz w:val="24"/>
          <w:szCs w:val="24"/>
          <w:lang w:eastAsia="ru-RU"/>
        </w:rPr>
        <w:t>Грамотность</w:t>
      </w:r>
      <w:r w:rsidRPr="006A35EE">
        <w:rPr>
          <w:rFonts w:ascii="Times New Roman" w:hAnsi="Times New Roman"/>
          <w:sz w:val="24"/>
          <w:szCs w:val="24"/>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A51868" w:rsidRPr="006A35EE" w:rsidRDefault="00A51868" w:rsidP="00A93414">
      <w:pPr>
        <w:keepNext/>
        <w:spacing w:before="240" w:after="60" w:line="360" w:lineRule="auto"/>
        <w:ind w:left="-567"/>
        <w:jc w:val="both"/>
        <w:outlineLvl w:val="1"/>
        <w:rPr>
          <w:rFonts w:ascii="Times New Roman" w:hAnsi="Times New Roman"/>
          <w:b/>
          <w:bCs/>
          <w:i/>
          <w:iCs/>
          <w:sz w:val="24"/>
          <w:szCs w:val="24"/>
          <w:lang w:eastAsia="ru-RU"/>
        </w:rPr>
      </w:pPr>
      <w:r w:rsidRPr="006A35EE">
        <w:rPr>
          <w:rFonts w:ascii="Times New Roman" w:hAnsi="Times New Roman"/>
          <w:b/>
          <w:bCs/>
          <w:i/>
          <w:iCs/>
          <w:sz w:val="24"/>
          <w:szCs w:val="24"/>
          <w:lang w:eastAsia="ru-RU"/>
        </w:rPr>
        <w:t>Оценка обучающих работ</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 xml:space="preserve">Обучающие работы (различные упражнения и диктанты неконтрольного характера) оцениваются более строго, чем контрольные работы. Они оцениваются по 5-балльной системе, тестовые работы оцениваются по набранным баллам, по количеству и трудности выполненного задания.        </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A51868" w:rsidRPr="006A35EE" w:rsidRDefault="00A51868" w:rsidP="00A93414">
      <w:pPr>
        <w:spacing w:after="0" w:line="360" w:lineRule="auto"/>
        <w:ind w:left="-567"/>
        <w:jc w:val="both"/>
        <w:rPr>
          <w:rFonts w:ascii="Times New Roman" w:hAnsi="Times New Roman"/>
          <w:sz w:val="24"/>
          <w:szCs w:val="24"/>
          <w:lang w:eastAsia="ru-RU"/>
        </w:rPr>
      </w:pPr>
      <w:r w:rsidRPr="006A35EE">
        <w:rPr>
          <w:rFonts w:ascii="Times New Roman" w:hAnsi="Times New Roman"/>
          <w:sz w:val="24"/>
          <w:szCs w:val="24"/>
          <w:lang w:eastAsia="ru-RU"/>
        </w:rPr>
        <w:lastRenderedPageBreak/>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51868" w:rsidRPr="00A93414" w:rsidRDefault="00A51868" w:rsidP="00A93414">
      <w:pPr>
        <w:shd w:val="clear" w:color="auto" w:fill="FFFFFF"/>
        <w:spacing w:after="0" w:line="360" w:lineRule="auto"/>
        <w:ind w:left="-567"/>
        <w:jc w:val="both"/>
        <w:rPr>
          <w:rFonts w:ascii="Times New Roman" w:hAnsi="Times New Roman"/>
          <w:b/>
          <w:bCs/>
          <w:i/>
          <w:color w:val="000000"/>
          <w:sz w:val="24"/>
          <w:szCs w:val="24"/>
          <w:lang w:eastAsia="ru-RU"/>
        </w:rPr>
      </w:pPr>
      <w:r w:rsidRPr="00A93414">
        <w:rPr>
          <w:rFonts w:ascii="Times New Roman" w:hAnsi="Times New Roman"/>
          <w:b/>
          <w:bCs/>
          <w:i/>
          <w:color w:val="000000"/>
          <w:sz w:val="24"/>
          <w:szCs w:val="24"/>
          <w:lang w:eastAsia="ru-RU"/>
        </w:rPr>
        <w:t>Словарный контрольный диктант</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Объем контрольного словарного диктанта не должен превышать:</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5 класса – 15-20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6 класса – 20-25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7 класса – 25-30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8 класса – 30-35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9 класса – 35-40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10-11 классов – 50 слов.</w:t>
      </w:r>
    </w:p>
    <w:p w:rsidR="00A51868" w:rsidRPr="00A93414" w:rsidRDefault="00A51868" w:rsidP="00A93414">
      <w:p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Владение правописными и учебно-языковыми сведениями по русскому языку проверяет контрольный тестовый диктант, представляющий собой ряд вопросов или утверждений с набором возможных ответов, лишь часть которых является верной.</w:t>
      </w:r>
    </w:p>
    <w:p w:rsidR="00A51868" w:rsidRPr="00A93414" w:rsidRDefault="00A51868" w:rsidP="00A93414">
      <w:p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При оценке контрольного тестового диктанта рекомендуется руководствоваться следующими нормативами.</w:t>
      </w:r>
    </w:p>
    <w:p w:rsidR="00A51868" w:rsidRPr="00A93414" w:rsidRDefault="00A51868" w:rsidP="00A93414">
      <w:pPr>
        <w:numPr>
          <w:ilvl w:val="0"/>
          <w:numId w:val="8"/>
        </w:num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Отметкой «5» оценивается работа, не содержащая ошибок (100% верных ответов)</w:t>
      </w:r>
    </w:p>
    <w:p w:rsidR="00A51868" w:rsidRPr="00A93414" w:rsidRDefault="00A51868" w:rsidP="00A93414">
      <w:pPr>
        <w:numPr>
          <w:ilvl w:val="0"/>
          <w:numId w:val="8"/>
        </w:num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Отметка «4» ставится за диктант, в котором ученик дал 75-99 % верных ответов</w:t>
      </w:r>
    </w:p>
    <w:p w:rsidR="00A51868" w:rsidRPr="00A93414" w:rsidRDefault="00A51868" w:rsidP="00A93414">
      <w:pPr>
        <w:numPr>
          <w:ilvl w:val="0"/>
          <w:numId w:val="8"/>
        </w:num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Отметка «3» ставится за работу в случае, если правильно было выполнено 50 -74 % заданий.</w:t>
      </w:r>
    </w:p>
    <w:p w:rsidR="00A51868" w:rsidRPr="00A93414" w:rsidRDefault="00A51868" w:rsidP="00A93414">
      <w:pPr>
        <w:numPr>
          <w:ilvl w:val="0"/>
          <w:numId w:val="8"/>
        </w:num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Отметка «2» ставится за диктант, в котором  процент правильно выполненных заданий составляет  25-49 %.</w:t>
      </w:r>
    </w:p>
    <w:p w:rsidR="00A51868" w:rsidRPr="00A93414" w:rsidRDefault="00A51868" w:rsidP="00A93414">
      <w:pPr>
        <w:shd w:val="clear" w:color="auto" w:fill="FFFFFF"/>
        <w:spacing w:after="0" w:line="360" w:lineRule="auto"/>
        <w:ind w:left="-567"/>
        <w:contextualSpacing/>
        <w:jc w:val="both"/>
        <w:rPr>
          <w:rFonts w:ascii="Times New Roman" w:hAnsi="Times New Roman"/>
          <w:b/>
          <w:bCs/>
          <w:i/>
          <w:color w:val="000000"/>
          <w:sz w:val="24"/>
          <w:szCs w:val="24"/>
          <w:lang w:eastAsia="ru-RU"/>
        </w:rPr>
      </w:pPr>
      <w:r w:rsidRPr="00A93414">
        <w:rPr>
          <w:rFonts w:ascii="Times New Roman" w:hAnsi="Times New Roman"/>
          <w:b/>
          <w:bCs/>
          <w:i/>
          <w:color w:val="000000"/>
          <w:sz w:val="24"/>
          <w:szCs w:val="24"/>
          <w:lang w:eastAsia="ru-RU"/>
        </w:rPr>
        <w:t>Контрольный текстовый диктант</w:t>
      </w:r>
    </w:p>
    <w:p w:rsidR="00A51868" w:rsidRPr="00A93414" w:rsidRDefault="00A51868" w:rsidP="00A93414">
      <w:pPr>
        <w:shd w:val="clear" w:color="auto" w:fill="FFFFFF"/>
        <w:spacing w:after="0" w:line="360" w:lineRule="auto"/>
        <w:ind w:left="-567"/>
        <w:contextualSpacing/>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Объем текста составляет:</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5 класса – 90-100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6 класса – 100-110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7 класса – 110-120 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8 класса – 120-150слов;</w:t>
      </w:r>
    </w:p>
    <w:p w:rsidR="00A51868" w:rsidRPr="00A93414"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9 класса – 150-170 слов;</w:t>
      </w:r>
    </w:p>
    <w:p w:rsidR="00A51868" w:rsidRDefault="00A51868" w:rsidP="00A93414">
      <w:pPr>
        <w:shd w:val="clear" w:color="auto" w:fill="FFFFFF"/>
        <w:spacing w:after="0" w:line="360" w:lineRule="auto"/>
        <w:ind w:left="-567"/>
        <w:jc w:val="both"/>
        <w:rPr>
          <w:rFonts w:ascii="Times New Roman" w:hAnsi="Times New Roman"/>
          <w:bCs/>
          <w:color w:val="000000"/>
          <w:sz w:val="24"/>
          <w:szCs w:val="24"/>
          <w:lang w:eastAsia="ru-RU"/>
        </w:rPr>
      </w:pPr>
      <w:r w:rsidRPr="00A93414">
        <w:rPr>
          <w:rFonts w:ascii="Times New Roman" w:hAnsi="Times New Roman"/>
          <w:bCs/>
          <w:color w:val="000000"/>
          <w:sz w:val="24"/>
          <w:szCs w:val="24"/>
          <w:lang w:eastAsia="ru-RU"/>
        </w:rPr>
        <w:t>для 10-11 классов –180 - 19</w:t>
      </w:r>
      <w:r>
        <w:rPr>
          <w:rFonts w:ascii="Times New Roman" w:hAnsi="Times New Roman"/>
          <w:bCs/>
          <w:color w:val="000000"/>
          <w:sz w:val="24"/>
          <w:szCs w:val="24"/>
          <w:lang w:eastAsia="ru-RU"/>
        </w:rPr>
        <w:t>0 слов.</w:t>
      </w:r>
    </w:p>
    <w:p w:rsidR="00A51868" w:rsidRDefault="00A51868" w:rsidP="005137D6">
      <w:pPr>
        <w:shd w:val="clear" w:color="auto" w:fill="FFFFFF"/>
        <w:spacing w:after="0" w:line="360" w:lineRule="auto"/>
        <w:ind w:left="-567"/>
        <w:jc w:val="both"/>
        <w:rPr>
          <w:rFonts w:ascii="Times New Roman" w:hAnsi="Times New Roman"/>
          <w:bCs/>
          <w:color w:val="000000"/>
          <w:sz w:val="24"/>
          <w:szCs w:val="24"/>
          <w:lang w:eastAsia="ru-RU"/>
        </w:rPr>
      </w:pPr>
      <w:r w:rsidRPr="005137D6">
        <w:rPr>
          <w:rFonts w:ascii="Times New Roman" w:hAnsi="Times New Roman"/>
          <w:bCs/>
          <w:color w:val="000000"/>
          <w:sz w:val="24"/>
          <w:szCs w:val="24"/>
          <w:lang w:eastAsia="ru-RU"/>
        </w:rPr>
        <w:t>Объем текста может быть уменьшен, если контрольный диктант предполагает наличие дополнительного грамматического задания.</w:t>
      </w:r>
    </w:p>
    <w:p w:rsidR="00A51868" w:rsidRPr="005137D6" w:rsidRDefault="00A51868" w:rsidP="005137D6">
      <w:pPr>
        <w:shd w:val="clear" w:color="auto" w:fill="FFFFFF"/>
        <w:spacing w:after="0" w:line="360" w:lineRule="auto"/>
        <w:ind w:left="-567"/>
        <w:jc w:val="both"/>
        <w:rPr>
          <w:rFonts w:ascii="Times New Roman" w:hAnsi="Times New Roman"/>
          <w:bCs/>
          <w:color w:val="000000"/>
          <w:sz w:val="24"/>
          <w:szCs w:val="24"/>
          <w:lang w:eastAsia="ru-RU"/>
        </w:rPr>
      </w:pPr>
    </w:p>
    <w:p w:rsidR="00A51868" w:rsidRDefault="00A51868" w:rsidP="00A0406D">
      <w:pPr>
        <w:spacing w:after="0" w:line="240" w:lineRule="auto"/>
        <w:jc w:val="center"/>
        <w:rPr>
          <w:rFonts w:ascii="Times New Roman" w:hAnsi="Times New Roman"/>
          <w:b/>
          <w:sz w:val="24"/>
          <w:szCs w:val="24"/>
          <w:lang w:eastAsia="ru-RU"/>
        </w:rPr>
      </w:pPr>
      <w:r w:rsidRPr="00A0406D">
        <w:rPr>
          <w:rFonts w:ascii="Times New Roman" w:hAnsi="Times New Roman"/>
          <w:b/>
          <w:bCs/>
          <w:color w:val="000000"/>
          <w:sz w:val="24"/>
          <w:szCs w:val="24"/>
          <w:lang w:eastAsia="ru-RU"/>
        </w:rPr>
        <w:lastRenderedPageBreak/>
        <w:t>Перечень контрольных и творческих работ</w:t>
      </w:r>
      <w:r>
        <w:rPr>
          <w:rFonts w:ascii="Times New Roman" w:hAnsi="Times New Roman"/>
          <w:b/>
          <w:bCs/>
          <w:color w:val="000000"/>
          <w:sz w:val="24"/>
          <w:szCs w:val="24"/>
          <w:lang w:eastAsia="ru-RU"/>
        </w:rPr>
        <w:t xml:space="preserve"> </w:t>
      </w:r>
      <w:r w:rsidRPr="00A0406D">
        <w:rPr>
          <w:rFonts w:ascii="Times New Roman" w:hAnsi="Times New Roman"/>
          <w:b/>
          <w:sz w:val="24"/>
          <w:szCs w:val="24"/>
          <w:lang w:eastAsia="ru-RU"/>
        </w:rPr>
        <w:t xml:space="preserve">6 </w:t>
      </w:r>
      <w:r>
        <w:rPr>
          <w:rFonts w:ascii="Times New Roman" w:hAnsi="Times New Roman"/>
          <w:b/>
          <w:sz w:val="24"/>
          <w:szCs w:val="24"/>
          <w:lang w:eastAsia="ru-RU"/>
        </w:rPr>
        <w:t xml:space="preserve">«А» и 6 «Б» </w:t>
      </w:r>
      <w:r w:rsidRPr="00A0406D">
        <w:rPr>
          <w:rFonts w:ascii="Times New Roman" w:hAnsi="Times New Roman"/>
          <w:b/>
          <w:sz w:val="24"/>
          <w:szCs w:val="24"/>
          <w:lang w:eastAsia="ru-RU"/>
        </w:rPr>
        <w:t xml:space="preserve"> класс</w:t>
      </w:r>
      <w:r>
        <w:rPr>
          <w:rFonts w:ascii="Times New Roman" w:hAnsi="Times New Roman"/>
          <w:b/>
          <w:sz w:val="24"/>
          <w:szCs w:val="24"/>
          <w:lang w:eastAsia="ru-RU"/>
        </w:rPr>
        <w:t>ы.</w:t>
      </w:r>
    </w:p>
    <w:p w:rsidR="00A51868" w:rsidRDefault="00A51868" w:rsidP="00A0406D">
      <w:pPr>
        <w:spacing w:after="0" w:line="240" w:lineRule="auto"/>
        <w:jc w:val="center"/>
        <w:rPr>
          <w:rFonts w:ascii="Times New Roman" w:hAnsi="Times New Roman"/>
          <w:b/>
          <w:sz w:val="24"/>
          <w:szCs w:val="24"/>
          <w:lang w:eastAsia="ru-RU"/>
        </w:rPr>
      </w:pPr>
    </w:p>
    <w:tbl>
      <w:tblPr>
        <w:tblpPr w:leftFromText="180" w:rightFromText="180" w:vertAnchor="text" w:horzAnchor="margin" w:tblpX="-361"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6814"/>
        <w:gridCol w:w="1516"/>
        <w:gridCol w:w="1559"/>
      </w:tblGrid>
      <w:tr w:rsidR="00051651" w:rsidTr="005D6C4A">
        <w:trPr>
          <w:trHeight w:val="419"/>
        </w:trPr>
        <w:tc>
          <w:tcPr>
            <w:tcW w:w="6814" w:type="dxa"/>
            <w:tcBorders>
              <w:top w:val="single" w:sz="4" w:space="0" w:color="auto"/>
            </w:tcBorders>
          </w:tcPr>
          <w:p w:rsidR="00051651" w:rsidRDefault="00051651" w:rsidP="00051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Вид работы</w:t>
            </w:r>
          </w:p>
        </w:tc>
        <w:tc>
          <w:tcPr>
            <w:tcW w:w="1516" w:type="dxa"/>
            <w:tcBorders>
              <w:bottom w:val="single" w:sz="4" w:space="0" w:color="auto"/>
            </w:tcBorders>
            <w:shd w:val="clear" w:color="auto" w:fill="auto"/>
          </w:tcPr>
          <w:p w:rsidR="00884A66" w:rsidRDefault="00884A66" w:rsidP="00051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p w:rsidR="00051651" w:rsidRDefault="00051651" w:rsidP="00051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«А»</w:t>
            </w:r>
          </w:p>
        </w:tc>
        <w:tc>
          <w:tcPr>
            <w:tcW w:w="1559" w:type="dxa"/>
          </w:tcPr>
          <w:p w:rsidR="00884A66" w:rsidRDefault="00884A66" w:rsidP="00051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p w:rsidR="00051651" w:rsidRDefault="00051651" w:rsidP="000516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«Б»</w:t>
            </w:r>
          </w:p>
        </w:tc>
      </w:tr>
      <w:tr w:rsidR="00051651" w:rsidRPr="00FC126B" w:rsidTr="005D6C4A">
        <w:trPr>
          <w:trHeight w:val="834"/>
        </w:trPr>
        <w:tc>
          <w:tcPr>
            <w:tcW w:w="6814" w:type="dxa"/>
          </w:tcPr>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 Р/Р Изложение «Береза» (90).</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2.Контрольная работа №1. Диктант с грамматическим заданием.</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3.Р/Р Сжатое изложение (127).</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4.Контрольная работа.</w:t>
            </w:r>
            <w:r>
              <w:rPr>
                <w:rFonts w:ascii="Times New Roman" w:hAnsi="Times New Roman"/>
                <w:sz w:val="24"/>
                <w:szCs w:val="24"/>
                <w:lang w:eastAsia="ru-RU"/>
              </w:rPr>
              <w:t xml:space="preserve"> №2</w:t>
            </w:r>
            <w:r w:rsidRPr="00FC126B">
              <w:rPr>
                <w:rFonts w:ascii="Times New Roman" w:hAnsi="Times New Roman"/>
                <w:sz w:val="24"/>
                <w:szCs w:val="24"/>
                <w:lang w:eastAsia="ru-RU"/>
              </w:rPr>
              <w:t xml:space="preserve"> Диктант с грамматическим заданием.</w:t>
            </w:r>
          </w:p>
          <w:p w:rsidR="00A17803"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 xml:space="preserve">5.Р/Р Изложение. «Макс озорничает». (254). </w:t>
            </w:r>
            <w:r w:rsidR="00A17803">
              <w:rPr>
                <w:rFonts w:ascii="Times New Roman" w:hAnsi="Times New Roman"/>
                <w:sz w:val="24"/>
                <w:szCs w:val="24"/>
                <w:lang w:eastAsia="ru-RU"/>
              </w:rPr>
              <w:t>( 2 часа)</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6.Р/Р Подготовка и работа над сочинением по картине В.А.Серова «Девочка с персиками» (269).</w:t>
            </w:r>
            <w:r w:rsidR="00A17803">
              <w:rPr>
                <w:rFonts w:ascii="Times New Roman" w:hAnsi="Times New Roman"/>
                <w:sz w:val="24"/>
                <w:szCs w:val="24"/>
                <w:lang w:eastAsia="ru-RU"/>
              </w:rPr>
              <w:t>(2 часа)</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7.Р/Р Изложение. «Осина». (271).</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8.Р/Р Сочинение по картине В.М.Васнецова «Ковер-самолет» (310).</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 xml:space="preserve">9.Контрольная работа №2 </w:t>
            </w:r>
            <w:r>
              <w:rPr>
                <w:rFonts w:ascii="Times New Roman" w:hAnsi="Times New Roman"/>
                <w:sz w:val="24"/>
                <w:szCs w:val="24"/>
                <w:lang w:eastAsia="ru-RU"/>
              </w:rPr>
              <w:t>Диктант с грамматическим заданием.</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 xml:space="preserve">10.Р/Р Подготовка к сочинению по картине Г.Г.Мясоедова </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«Косцы» (412).</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11.Р/Р Подготовка к устному со</w:t>
            </w:r>
            <w:r w:rsidR="00A17803">
              <w:rPr>
                <w:rFonts w:ascii="Times New Roman" w:hAnsi="Times New Roman"/>
                <w:sz w:val="24"/>
                <w:szCs w:val="24"/>
                <w:lang w:eastAsia="ru-RU"/>
              </w:rPr>
              <w:t xml:space="preserve">чинению по картине Н.П.Крымова </w:t>
            </w:r>
            <w:r w:rsidRPr="00FC126B">
              <w:rPr>
                <w:rFonts w:ascii="Times New Roman" w:hAnsi="Times New Roman"/>
                <w:sz w:val="24"/>
                <w:szCs w:val="24"/>
                <w:lang w:eastAsia="ru-RU"/>
              </w:rPr>
              <w:t xml:space="preserve">«Ветреный день. Бык» (420). </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12.Контрольная работа №4 (диктант с грамматическим заданием)</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 xml:space="preserve">13.Р/Р Подготовка и работа над сочинением по картине В.И.Сурикова «Взятие снежного городка» (496). </w:t>
            </w:r>
            <w:r w:rsidR="00A17803">
              <w:rPr>
                <w:rFonts w:ascii="Times New Roman" w:hAnsi="Times New Roman"/>
                <w:sz w:val="24"/>
                <w:szCs w:val="24"/>
                <w:lang w:eastAsia="ru-RU"/>
              </w:rPr>
              <w:t>(2 часа0</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14.Р/Р Сжатое изложение. «Пешком из Россоши» (551).</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15.Р/Р Подготовка к сочинению по картине К.Е.Маковского «Дети, бегущие от грозы».(558)</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16.Контрольная работа №5 (диктант с грамматическим заданием).</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17.Р/Р Подготовка к сочинению по картине В.А.Серова «Девочка с персиками».(584).</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18.Контрольная работа. Тест.</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19.Р/Р Сочинение-миниатюра по картине В.Д.Поленова «Заросший пруд».(647).</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 xml:space="preserve">20.Р/Р Подготовка к сочинению по картине А.К.Саврасова </w:t>
            </w:r>
            <w:r w:rsidRPr="00FC126B">
              <w:rPr>
                <w:rFonts w:ascii="Times New Roman" w:hAnsi="Times New Roman"/>
                <w:sz w:val="24"/>
                <w:szCs w:val="24"/>
                <w:lang w:eastAsia="ru-RU"/>
              </w:rPr>
              <w:lastRenderedPageBreak/>
              <w:t>«Грачи прилетели».(670).</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21.Контрольная работа №6.</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22.Р/Р Изложение «За спасение больных» (697).</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23.Р/Р Сочинение по картине З.Е.Серебряковой «Карточный домик».(753).</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24.Р/Р Сочинение-повествование об архитектурном памятнике.(770).</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25.Контрольная работа №7. Тест.</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26.Р/Р Сочинение-описание по картине В.М.Максимова «Все в прошлом».(824,625).</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27.Р/Р Сочинение об истории города. (Роль местоимений в тексте).(897).</w:t>
            </w:r>
          </w:p>
          <w:p w:rsidR="00051651" w:rsidRPr="00FC126B" w:rsidRDefault="00051651" w:rsidP="00051651">
            <w:pPr>
              <w:spacing w:after="0" w:line="360" w:lineRule="auto"/>
              <w:rPr>
                <w:rFonts w:ascii="Times New Roman" w:hAnsi="Times New Roman"/>
                <w:sz w:val="24"/>
                <w:szCs w:val="24"/>
                <w:lang w:eastAsia="ru-RU"/>
              </w:rPr>
            </w:pPr>
            <w:r w:rsidRPr="00FC126B">
              <w:rPr>
                <w:rFonts w:ascii="Times New Roman" w:hAnsi="Times New Roman"/>
                <w:sz w:val="24"/>
                <w:szCs w:val="24"/>
                <w:lang w:eastAsia="ru-RU"/>
              </w:rPr>
              <w:t>28.Контрольная работа №8.(Диктант с языковым анализом текста)</w:t>
            </w:r>
          </w:p>
          <w:p w:rsidR="00051651" w:rsidRPr="00FC126B" w:rsidRDefault="00051651" w:rsidP="00051651">
            <w:pPr>
              <w:spacing w:after="0" w:line="360" w:lineRule="auto"/>
              <w:rPr>
                <w:rFonts w:ascii="Times New Roman" w:hAnsi="Times New Roman"/>
                <w:b/>
                <w:sz w:val="24"/>
                <w:szCs w:val="24"/>
                <w:lang w:eastAsia="ru-RU"/>
              </w:rPr>
            </w:pPr>
          </w:p>
        </w:tc>
        <w:tc>
          <w:tcPr>
            <w:tcW w:w="1516" w:type="dxa"/>
            <w:tcBorders>
              <w:bottom w:val="single" w:sz="4" w:space="0" w:color="auto"/>
            </w:tcBorders>
          </w:tcPr>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val="en-US" w:eastAsia="ru-RU"/>
              </w:rPr>
              <w:lastRenderedPageBreak/>
              <w:t>23</w:t>
            </w:r>
            <w:r>
              <w:rPr>
                <w:rFonts w:ascii="Times New Roman" w:hAnsi="Times New Roman"/>
                <w:sz w:val="24"/>
                <w:szCs w:val="24"/>
                <w:lang w:eastAsia="ru-RU"/>
              </w:rPr>
              <w:t>.09</w:t>
            </w: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24.09</w:t>
            </w:r>
          </w:p>
          <w:p w:rsidR="00051651" w:rsidRDefault="00051651" w:rsidP="00051651">
            <w:pPr>
              <w:spacing w:after="0" w:line="360" w:lineRule="auto"/>
              <w:jc w:val="center"/>
              <w:rPr>
                <w:rFonts w:ascii="Times New Roman" w:hAnsi="Times New Roman"/>
                <w:sz w:val="24"/>
                <w:szCs w:val="24"/>
                <w:lang w:eastAsia="ru-RU"/>
              </w:rPr>
            </w:pPr>
          </w:p>
          <w:p w:rsidR="00051651" w:rsidRDefault="00A600F6"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w:t>
            </w:r>
            <w:r w:rsidR="00051651">
              <w:rPr>
                <w:rFonts w:ascii="Times New Roman" w:hAnsi="Times New Roman"/>
                <w:sz w:val="24"/>
                <w:szCs w:val="24"/>
                <w:lang w:eastAsia="ru-RU"/>
              </w:rPr>
              <w:t>.10</w:t>
            </w: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16.10</w:t>
            </w:r>
          </w:p>
          <w:p w:rsidR="00A17803" w:rsidRDefault="00A17803" w:rsidP="00051651">
            <w:pPr>
              <w:spacing w:after="0" w:line="360" w:lineRule="auto"/>
              <w:jc w:val="center"/>
              <w:rPr>
                <w:rFonts w:ascii="Times New Roman" w:hAnsi="Times New Roman"/>
                <w:sz w:val="24"/>
                <w:szCs w:val="24"/>
                <w:lang w:eastAsia="ru-RU"/>
              </w:rPr>
            </w:pP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30.10-31.10</w:t>
            </w: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12.11</w:t>
            </w:r>
          </w:p>
          <w:p w:rsidR="00051651" w:rsidRDefault="00051651" w:rsidP="00051651">
            <w:pPr>
              <w:spacing w:after="0" w:line="360" w:lineRule="auto"/>
              <w:jc w:val="center"/>
              <w:rPr>
                <w:rFonts w:ascii="Times New Roman" w:hAnsi="Times New Roman"/>
                <w:sz w:val="24"/>
                <w:szCs w:val="24"/>
                <w:lang w:eastAsia="ru-RU"/>
              </w:rPr>
            </w:pP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13.11</w:t>
            </w: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25.11</w:t>
            </w:r>
          </w:p>
          <w:p w:rsidR="00A17803" w:rsidRDefault="00A17803" w:rsidP="00051651">
            <w:pPr>
              <w:spacing w:after="0" w:line="360" w:lineRule="auto"/>
              <w:jc w:val="center"/>
              <w:rPr>
                <w:rFonts w:ascii="Times New Roman" w:hAnsi="Times New Roman"/>
                <w:sz w:val="24"/>
                <w:szCs w:val="24"/>
                <w:lang w:eastAsia="ru-RU"/>
              </w:rPr>
            </w:pPr>
          </w:p>
          <w:p w:rsidR="00051651" w:rsidRDefault="00051651"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2.12.</w:t>
            </w:r>
          </w:p>
          <w:p w:rsidR="00A17803" w:rsidRDefault="00A17803"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10.12</w:t>
            </w:r>
          </w:p>
          <w:p w:rsidR="00A17803" w:rsidRDefault="00A17803" w:rsidP="00051651">
            <w:pPr>
              <w:spacing w:after="0" w:line="360" w:lineRule="auto"/>
              <w:jc w:val="center"/>
              <w:rPr>
                <w:rFonts w:ascii="Times New Roman" w:hAnsi="Times New Roman"/>
                <w:sz w:val="24"/>
                <w:szCs w:val="24"/>
                <w:lang w:eastAsia="ru-RU"/>
              </w:rPr>
            </w:pPr>
          </w:p>
          <w:p w:rsidR="00A17803" w:rsidRDefault="00A17803"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12.12</w:t>
            </w:r>
          </w:p>
          <w:p w:rsidR="00A17803" w:rsidRDefault="00A17803" w:rsidP="00051651">
            <w:pPr>
              <w:spacing w:after="0" w:line="360" w:lineRule="auto"/>
              <w:jc w:val="center"/>
              <w:rPr>
                <w:rFonts w:ascii="Times New Roman" w:hAnsi="Times New Roman"/>
                <w:sz w:val="24"/>
                <w:szCs w:val="24"/>
                <w:lang w:eastAsia="ru-RU"/>
              </w:rPr>
            </w:pPr>
          </w:p>
          <w:p w:rsidR="00A17803" w:rsidRDefault="00A17803"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24.12</w:t>
            </w:r>
          </w:p>
          <w:p w:rsidR="00A17803" w:rsidRDefault="00A17803" w:rsidP="00051651">
            <w:pPr>
              <w:spacing w:after="0" w:line="360" w:lineRule="auto"/>
              <w:jc w:val="center"/>
              <w:rPr>
                <w:rFonts w:ascii="Times New Roman" w:hAnsi="Times New Roman"/>
                <w:sz w:val="24"/>
                <w:szCs w:val="24"/>
                <w:lang w:eastAsia="ru-RU"/>
              </w:rPr>
            </w:pPr>
          </w:p>
          <w:p w:rsidR="00A17803" w:rsidRDefault="00A17803"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13.01-14.01</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24.01</w:t>
            </w: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28.01-29.01</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31.01</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11.02</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18.02</w:t>
            </w: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4.03</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7.03</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12.03</w:t>
            </w: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31.03</w:t>
            </w: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11.04</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16.04</w:t>
            </w:r>
          </w:p>
          <w:p w:rsidR="00873FE2" w:rsidRDefault="00873FE2" w:rsidP="00051651">
            <w:pPr>
              <w:spacing w:after="0" w:line="360" w:lineRule="auto"/>
              <w:jc w:val="center"/>
              <w:rPr>
                <w:rFonts w:ascii="Times New Roman" w:hAnsi="Times New Roman"/>
                <w:sz w:val="24"/>
                <w:szCs w:val="24"/>
                <w:lang w:eastAsia="ru-RU"/>
              </w:rPr>
            </w:pP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22.04</w:t>
            </w:r>
          </w:p>
          <w:p w:rsidR="00873FE2" w:rsidRDefault="00873FE2"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28.04</w:t>
            </w:r>
          </w:p>
          <w:p w:rsidR="0057334C" w:rsidRDefault="0057334C" w:rsidP="00051651">
            <w:pPr>
              <w:spacing w:after="0" w:line="360" w:lineRule="auto"/>
              <w:jc w:val="center"/>
              <w:rPr>
                <w:rFonts w:ascii="Times New Roman" w:hAnsi="Times New Roman"/>
                <w:sz w:val="24"/>
                <w:szCs w:val="24"/>
                <w:lang w:eastAsia="ru-RU"/>
              </w:rPr>
            </w:pPr>
          </w:p>
          <w:p w:rsidR="0057334C" w:rsidRDefault="0057334C"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16.05</w:t>
            </w:r>
          </w:p>
          <w:p w:rsidR="0057334C" w:rsidRDefault="0057334C" w:rsidP="00051651">
            <w:pPr>
              <w:spacing w:after="0" w:line="360" w:lineRule="auto"/>
              <w:jc w:val="center"/>
              <w:rPr>
                <w:rFonts w:ascii="Times New Roman" w:hAnsi="Times New Roman"/>
                <w:sz w:val="24"/>
                <w:szCs w:val="24"/>
                <w:lang w:eastAsia="ru-RU"/>
              </w:rPr>
            </w:pPr>
          </w:p>
          <w:p w:rsidR="0057334C" w:rsidRDefault="0057334C" w:rsidP="0005165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20.05</w:t>
            </w:r>
          </w:p>
          <w:p w:rsidR="00A17803" w:rsidRPr="003E0491" w:rsidRDefault="00A17803" w:rsidP="00051651">
            <w:pPr>
              <w:spacing w:after="0" w:line="360" w:lineRule="auto"/>
              <w:jc w:val="center"/>
              <w:rPr>
                <w:rFonts w:ascii="Times New Roman" w:hAnsi="Times New Roman"/>
                <w:sz w:val="24"/>
                <w:szCs w:val="24"/>
                <w:lang w:eastAsia="ru-RU"/>
              </w:rPr>
            </w:pPr>
          </w:p>
        </w:tc>
        <w:tc>
          <w:tcPr>
            <w:tcW w:w="1559" w:type="dxa"/>
          </w:tcPr>
          <w:p w:rsidR="00051651" w:rsidRPr="00051651" w:rsidRDefault="00051651" w:rsidP="00873FE2">
            <w:pPr>
              <w:spacing w:after="0" w:line="360" w:lineRule="auto"/>
              <w:jc w:val="center"/>
              <w:rPr>
                <w:rFonts w:ascii="Times New Roman" w:hAnsi="Times New Roman"/>
                <w:sz w:val="24"/>
                <w:szCs w:val="24"/>
                <w:lang w:eastAsia="ru-RU"/>
              </w:rPr>
            </w:pPr>
            <w:r w:rsidRPr="00051651">
              <w:rPr>
                <w:rFonts w:ascii="Times New Roman" w:hAnsi="Times New Roman"/>
                <w:sz w:val="24"/>
                <w:szCs w:val="24"/>
                <w:lang w:val="en-US" w:eastAsia="ru-RU"/>
              </w:rPr>
              <w:lastRenderedPageBreak/>
              <w:t>23</w:t>
            </w:r>
            <w:r w:rsidRPr="00051651">
              <w:rPr>
                <w:rFonts w:ascii="Times New Roman" w:hAnsi="Times New Roman"/>
                <w:sz w:val="24"/>
                <w:szCs w:val="24"/>
                <w:lang w:eastAsia="ru-RU"/>
              </w:rPr>
              <w:t>.09</w:t>
            </w:r>
          </w:p>
          <w:p w:rsidR="00051651" w:rsidRDefault="00051651"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24.09</w:t>
            </w:r>
          </w:p>
          <w:p w:rsidR="00051651" w:rsidRDefault="00051651" w:rsidP="00873FE2">
            <w:pPr>
              <w:spacing w:after="0" w:line="360" w:lineRule="auto"/>
              <w:jc w:val="center"/>
              <w:rPr>
                <w:rFonts w:ascii="Times New Roman" w:hAnsi="Times New Roman"/>
                <w:sz w:val="24"/>
                <w:szCs w:val="24"/>
                <w:lang w:eastAsia="ru-RU"/>
              </w:rPr>
            </w:pPr>
          </w:p>
          <w:p w:rsidR="00051651" w:rsidRDefault="00051651"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1.10</w:t>
            </w:r>
          </w:p>
          <w:p w:rsidR="00051651" w:rsidRDefault="00051651"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16.10</w:t>
            </w:r>
          </w:p>
          <w:p w:rsidR="00A17803" w:rsidRDefault="00A17803" w:rsidP="00873FE2">
            <w:pPr>
              <w:spacing w:after="0" w:line="360" w:lineRule="auto"/>
              <w:jc w:val="center"/>
              <w:rPr>
                <w:rFonts w:ascii="Times New Roman" w:hAnsi="Times New Roman"/>
                <w:sz w:val="24"/>
                <w:szCs w:val="24"/>
                <w:lang w:eastAsia="ru-RU"/>
              </w:rPr>
            </w:pPr>
          </w:p>
          <w:p w:rsidR="00A17803" w:rsidRDefault="00A17803" w:rsidP="00873FE2">
            <w:pPr>
              <w:spacing w:after="0" w:line="360" w:lineRule="auto"/>
              <w:jc w:val="center"/>
              <w:rPr>
                <w:rFonts w:ascii="Times New Roman" w:hAnsi="Times New Roman"/>
                <w:sz w:val="24"/>
                <w:szCs w:val="24"/>
                <w:lang w:eastAsia="ru-RU"/>
              </w:rPr>
            </w:pPr>
            <w:r w:rsidRPr="00A17803">
              <w:rPr>
                <w:rFonts w:ascii="Times New Roman" w:hAnsi="Times New Roman"/>
                <w:sz w:val="24"/>
                <w:szCs w:val="24"/>
                <w:lang w:eastAsia="ru-RU"/>
              </w:rPr>
              <w:t>30.10-31.10</w:t>
            </w:r>
          </w:p>
          <w:p w:rsid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11.11-12.11</w:t>
            </w:r>
          </w:p>
          <w:p w:rsidR="00A17803" w:rsidRDefault="00A17803" w:rsidP="00873FE2">
            <w:pPr>
              <w:spacing w:after="0" w:line="360" w:lineRule="auto"/>
              <w:jc w:val="center"/>
              <w:rPr>
                <w:rFonts w:ascii="Times New Roman" w:hAnsi="Times New Roman"/>
                <w:sz w:val="24"/>
                <w:szCs w:val="24"/>
                <w:lang w:eastAsia="ru-RU"/>
              </w:rPr>
            </w:pPr>
          </w:p>
          <w:p w:rsid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13.11</w:t>
            </w:r>
          </w:p>
          <w:p w:rsid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25.11</w:t>
            </w:r>
          </w:p>
          <w:p w:rsidR="00A17803" w:rsidRDefault="00A17803" w:rsidP="00873FE2">
            <w:pPr>
              <w:spacing w:after="0" w:line="360" w:lineRule="auto"/>
              <w:jc w:val="center"/>
              <w:rPr>
                <w:rFonts w:ascii="Times New Roman" w:hAnsi="Times New Roman"/>
                <w:sz w:val="24"/>
                <w:szCs w:val="24"/>
                <w:lang w:eastAsia="ru-RU"/>
              </w:rPr>
            </w:pPr>
          </w:p>
          <w:p w:rsid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2.12</w:t>
            </w:r>
          </w:p>
          <w:p w:rsid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9.12</w:t>
            </w:r>
          </w:p>
          <w:p w:rsidR="00A17803" w:rsidRDefault="00A17803" w:rsidP="00873FE2">
            <w:pPr>
              <w:spacing w:after="0" w:line="360" w:lineRule="auto"/>
              <w:jc w:val="center"/>
              <w:rPr>
                <w:rFonts w:ascii="Times New Roman" w:hAnsi="Times New Roman"/>
                <w:sz w:val="24"/>
                <w:szCs w:val="24"/>
                <w:lang w:eastAsia="ru-RU"/>
              </w:rPr>
            </w:pPr>
          </w:p>
          <w:p w:rsid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12.12</w:t>
            </w:r>
          </w:p>
          <w:p w:rsidR="00A17803" w:rsidRDefault="00A17803" w:rsidP="00873FE2">
            <w:pPr>
              <w:spacing w:after="0" w:line="360" w:lineRule="auto"/>
              <w:jc w:val="center"/>
              <w:rPr>
                <w:rFonts w:ascii="Times New Roman" w:hAnsi="Times New Roman"/>
                <w:sz w:val="24"/>
                <w:szCs w:val="24"/>
                <w:lang w:eastAsia="ru-RU"/>
              </w:rPr>
            </w:pPr>
          </w:p>
          <w:p w:rsidR="00A17803" w:rsidRPr="00A17803" w:rsidRDefault="00A17803" w:rsidP="00873FE2">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23.12</w:t>
            </w:r>
          </w:p>
          <w:p w:rsidR="00A17803" w:rsidRDefault="00A17803" w:rsidP="00873FE2">
            <w:pPr>
              <w:spacing w:after="0" w:line="360" w:lineRule="auto"/>
              <w:ind w:right="-426"/>
              <w:jc w:val="center"/>
              <w:rPr>
                <w:rFonts w:ascii="Times New Roman" w:hAnsi="Times New Roman"/>
                <w:sz w:val="24"/>
                <w:szCs w:val="24"/>
                <w:lang w:eastAsia="ru-RU"/>
              </w:rPr>
            </w:pPr>
          </w:p>
          <w:p w:rsidR="00A17803" w:rsidRDefault="00A17803"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13.01</w:t>
            </w:r>
            <w:r w:rsidR="00873FE2">
              <w:rPr>
                <w:rFonts w:ascii="Times New Roman" w:hAnsi="Times New Roman"/>
                <w:sz w:val="24"/>
                <w:szCs w:val="24"/>
                <w:lang w:eastAsia="ru-RU"/>
              </w:rPr>
              <w:t>(2ч.)</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24.01</w:t>
            </w:r>
          </w:p>
          <w:p w:rsidR="00A17803"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28.01-29.01</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31.01</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10.02</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17.02</w:t>
            </w: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3.03</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7.03</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12.03</w:t>
            </w: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31.03</w:t>
            </w: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10.04</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15.04</w:t>
            </w:r>
          </w:p>
          <w:p w:rsidR="00873FE2" w:rsidRDefault="00873FE2" w:rsidP="00873FE2">
            <w:pPr>
              <w:spacing w:after="0" w:line="360" w:lineRule="auto"/>
              <w:ind w:right="-426"/>
              <w:jc w:val="center"/>
              <w:rPr>
                <w:rFonts w:ascii="Times New Roman" w:hAnsi="Times New Roman"/>
                <w:sz w:val="24"/>
                <w:szCs w:val="24"/>
                <w:lang w:eastAsia="ru-RU"/>
              </w:rPr>
            </w:pPr>
          </w:p>
          <w:p w:rsidR="00873FE2" w:rsidRDefault="00873FE2"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21.04</w:t>
            </w:r>
          </w:p>
          <w:p w:rsidR="00873FE2" w:rsidRDefault="0057334C"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25.04</w:t>
            </w:r>
          </w:p>
          <w:p w:rsidR="0057334C" w:rsidRDefault="0057334C" w:rsidP="00873FE2">
            <w:pPr>
              <w:spacing w:after="0" w:line="360" w:lineRule="auto"/>
              <w:ind w:right="-426"/>
              <w:jc w:val="center"/>
              <w:rPr>
                <w:rFonts w:ascii="Times New Roman" w:hAnsi="Times New Roman"/>
                <w:sz w:val="24"/>
                <w:szCs w:val="24"/>
                <w:lang w:eastAsia="ru-RU"/>
              </w:rPr>
            </w:pPr>
          </w:p>
          <w:p w:rsidR="0057334C" w:rsidRDefault="0057334C"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15.05</w:t>
            </w:r>
          </w:p>
          <w:p w:rsidR="0057334C" w:rsidRDefault="0057334C" w:rsidP="00873FE2">
            <w:pPr>
              <w:spacing w:after="0" w:line="360" w:lineRule="auto"/>
              <w:ind w:right="-426"/>
              <w:jc w:val="center"/>
              <w:rPr>
                <w:rFonts w:ascii="Times New Roman" w:hAnsi="Times New Roman"/>
                <w:sz w:val="24"/>
                <w:szCs w:val="24"/>
                <w:lang w:eastAsia="ru-RU"/>
              </w:rPr>
            </w:pPr>
          </w:p>
          <w:p w:rsidR="0057334C" w:rsidRPr="00051651" w:rsidRDefault="0057334C" w:rsidP="00873FE2">
            <w:pPr>
              <w:spacing w:after="0" w:line="360" w:lineRule="auto"/>
              <w:ind w:right="-426"/>
              <w:jc w:val="center"/>
              <w:rPr>
                <w:rFonts w:ascii="Times New Roman" w:hAnsi="Times New Roman"/>
                <w:sz w:val="24"/>
                <w:szCs w:val="24"/>
                <w:lang w:eastAsia="ru-RU"/>
              </w:rPr>
            </w:pPr>
            <w:r>
              <w:rPr>
                <w:rFonts w:ascii="Times New Roman" w:hAnsi="Times New Roman"/>
                <w:sz w:val="24"/>
                <w:szCs w:val="24"/>
                <w:lang w:eastAsia="ru-RU"/>
              </w:rPr>
              <w:t>20.05</w:t>
            </w:r>
          </w:p>
        </w:tc>
      </w:tr>
    </w:tbl>
    <w:p w:rsidR="00A51868" w:rsidRDefault="00A51868" w:rsidP="00A0406D">
      <w:pPr>
        <w:spacing w:after="0" w:line="240" w:lineRule="auto"/>
        <w:jc w:val="center"/>
        <w:rPr>
          <w:rFonts w:ascii="Times New Roman" w:hAnsi="Times New Roman"/>
          <w:sz w:val="24"/>
          <w:szCs w:val="24"/>
          <w:lang w:eastAsia="ru-RU"/>
        </w:rPr>
      </w:pPr>
    </w:p>
    <w:p w:rsidR="00111272" w:rsidRDefault="00111272" w:rsidP="00A0406D">
      <w:pPr>
        <w:spacing w:after="0" w:line="240" w:lineRule="auto"/>
        <w:jc w:val="center"/>
        <w:rPr>
          <w:rFonts w:ascii="Times New Roman" w:hAnsi="Times New Roman"/>
          <w:sz w:val="24"/>
          <w:szCs w:val="24"/>
          <w:lang w:eastAsia="ru-RU"/>
        </w:rPr>
      </w:pPr>
    </w:p>
    <w:p w:rsidR="00111272" w:rsidRPr="00A0406D" w:rsidRDefault="00111272" w:rsidP="00A0406D">
      <w:pPr>
        <w:spacing w:after="0" w:line="240" w:lineRule="auto"/>
        <w:jc w:val="center"/>
        <w:rPr>
          <w:rFonts w:ascii="Times New Roman" w:hAnsi="Times New Roman"/>
          <w:sz w:val="24"/>
          <w:szCs w:val="24"/>
          <w:lang w:eastAsia="ru-RU"/>
        </w:rPr>
      </w:pPr>
    </w:p>
    <w:p w:rsidR="00A51868" w:rsidRPr="005137D6" w:rsidRDefault="00A51868" w:rsidP="005137D6">
      <w:pPr>
        <w:shd w:val="clear" w:color="auto" w:fill="FFFFFF"/>
        <w:spacing w:after="0" w:line="240" w:lineRule="auto"/>
        <w:jc w:val="center"/>
        <w:rPr>
          <w:rFonts w:ascii="Times New Roman" w:hAnsi="Times New Roman"/>
          <w:b/>
          <w:bCs/>
          <w:color w:val="000000"/>
          <w:sz w:val="24"/>
          <w:szCs w:val="24"/>
          <w:lang w:eastAsia="ru-RU"/>
        </w:rPr>
      </w:pPr>
      <w:r w:rsidRPr="005137D6">
        <w:rPr>
          <w:rFonts w:ascii="Times New Roman" w:hAnsi="Times New Roman"/>
          <w:b/>
          <w:bCs/>
          <w:color w:val="000000"/>
          <w:sz w:val="24"/>
          <w:szCs w:val="24"/>
          <w:lang w:eastAsia="ru-RU"/>
        </w:rPr>
        <w:t xml:space="preserve">График </w:t>
      </w:r>
    </w:p>
    <w:p w:rsidR="00A51868" w:rsidRPr="005137D6" w:rsidRDefault="00A51868" w:rsidP="005137D6">
      <w:pPr>
        <w:shd w:val="clear" w:color="auto" w:fill="FFFFFF"/>
        <w:spacing w:after="0" w:line="240" w:lineRule="auto"/>
        <w:jc w:val="center"/>
        <w:rPr>
          <w:rFonts w:ascii="Times New Roman" w:hAnsi="Times New Roman"/>
          <w:b/>
          <w:bCs/>
          <w:color w:val="000000"/>
          <w:sz w:val="24"/>
          <w:szCs w:val="24"/>
          <w:lang w:eastAsia="ru-RU"/>
        </w:rPr>
      </w:pPr>
      <w:r w:rsidRPr="005137D6">
        <w:rPr>
          <w:rFonts w:ascii="Times New Roman" w:hAnsi="Times New Roman"/>
          <w:b/>
          <w:bCs/>
          <w:color w:val="000000"/>
          <w:sz w:val="24"/>
          <w:szCs w:val="24"/>
          <w:lang w:eastAsia="ru-RU"/>
        </w:rPr>
        <w:t>проведения  контрольных и творческих работ в 6 классе</w:t>
      </w:r>
    </w:p>
    <w:p w:rsidR="00A51868" w:rsidRPr="005137D6" w:rsidRDefault="00A51868" w:rsidP="005137D6">
      <w:pPr>
        <w:shd w:val="clear" w:color="auto" w:fill="FFFFFF"/>
        <w:spacing w:after="0" w:line="240" w:lineRule="auto"/>
        <w:jc w:val="center"/>
        <w:rPr>
          <w:rFonts w:ascii="Times New Roman" w:hAnsi="Times New Roman"/>
          <w:b/>
          <w:bCs/>
          <w:color w:val="000000"/>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850"/>
        <w:gridCol w:w="851"/>
        <w:gridCol w:w="850"/>
        <w:gridCol w:w="851"/>
        <w:gridCol w:w="850"/>
        <w:gridCol w:w="851"/>
        <w:gridCol w:w="850"/>
        <w:gridCol w:w="851"/>
        <w:gridCol w:w="850"/>
        <w:gridCol w:w="851"/>
      </w:tblGrid>
      <w:tr w:rsidR="003A7FE1" w:rsidRPr="00FC126B" w:rsidTr="003A7FE1">
        <w:trPr>
          <w:trHeight w:val="686"/>
        </w:trPr>
        <w:tc>
          <w:tcPr>
            <w:tcW w:w="1419"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1701" w:type="dxa"/>
            <w:gridSpan w:val="2"/>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Контрольный диктант</w:t>
            </w:r>
          </w:p>
        </w:tc>
        <w:tc>
          <w:tcPr>
            <w:tcW w:w="1701" w:type="dxa"/>
            <w:gridSpan w:val="2"/>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Контрольный словарный диктант</w:t>
            </w:r>
          </w:p>
        </w:tc>
        <w:tc>
          <w:tcPr>
            <w:tcW w:w="1701" w:type="dxa"/>
            <w:gridSpan w:val="2"/>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Сочинение</w:t>
            </w:r>
          </w:p>
        </w:tc>
        <w:tc>
          <w:tcPr>
            <w:tcW w:w="1701" w:type="dxa"/>
            <w:gridSpan w:val="2"/>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Изложение</w:t>
            </w:r>
          </w:p>
        </w:tc>
        <w:tc>
          <w:tcPr>
            <w:tcW w:w="1701" w:type="dxa"/>
            <w:gridSpan w:val="2"/>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Тест</w:t>
            </w:r>
          </w:p>
        </w:tc>
      </w:tr>
      <w:tr w:rsidR="003A7FE1" w:rsidRPr="00FC126B" w:rsidTr="003A7FE1">
        <w:trPr>
          <w:trHeight w:val="414"/>
        </w:trPr>
        <w:tc>
          <w:tcPr>
            <w:tcW w:w="1419"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1701" w:type="dxa"/>
            <w:gridSpan w:val="2"/>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1701" w:type="dxa"/>
            <w:gridSpan w:val="2"/>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0"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а</w:t>
            </w:r>
          </w:p>
        </w:tc>
        <w:tc>
          <w:tcPr>
            <w:tcW w:w="851"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б</w:t>
            </w:r>
          </w:p>
        </w:tc>
        <w:tc>
          <w:tcPr>
            <w:tcW w:w="850"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а</w:t>
            </w:r>
          </w:p>
        </w:tc>
        <w:tc>
          <w:tcPr>
            <w:tcW w:w="851"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6.б </w:t>
            </w:r>
          </w:p>
        </w:tc>
        <w:tc>
          <w:tcPr>
            <w:tcW w:w="850"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а</w:t>
            </w:r>
          </w:p>
        </w:tc>
        <w:tc>
          <w:tcPr>
            <w:tcW w:w="851" w:type="dxa"/>
            <w:vMerge w:val="restart"/>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б</w:t>
            </w:r>
          </w:p>
        </w:tc>
      </w:tr>
      <w:tr w:rsidR="003A7FE1" w:rsidRPr="00FC126B" w:rsidTr="003A7FE1">
        <w:trPr>
          <w:trHeight w:val="452"/>
        </w:trPr>
        <w:tc>
          <w:tcPr>
            <w:tcW w:w="1419"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а</w:t>
            </w: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б</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а</w:t>
            </w: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 б</w:t>
            </w:r>
          </w:p>
        </w:tc>
        <w:tc>
          <w:tcPr>
            <w:tcW w:w="850"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1"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0"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1"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0"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1" w:type="dxa"/>
            <w:vMerge/>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r>
      <w:tr w:rsidR="003A7FE1" w:rsidRPr="00FC126B" w:rsidTr="003A7FE1">
        <w:tc>
          <w:tcPr>
            <w:tcW w:w="1419"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1 четверть</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24.09</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16.10</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23.09</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16.10</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5.09</w:t>
            </w: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5.09</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23.09</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2.10</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31.10</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23.09</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1.10</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31.10</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12.09</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11.10</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12.09</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11.10</w:t>
            </w:r>
          </w:p>
        </w:tc>
      </w:tr>
      <w:tr w:rsidR="003A7FE1" w:rsidRPr="00FC126B" w:rsidTr="003A7FE1">
        <w:tc>
          <w:tcPr>
            <w:tcW w:w="1419"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2 четверть</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2.12</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24.12</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2.12</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23.12</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9.12</w:t>
            </w: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9.12</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12.11</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25.11</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10.12</w:t>
            </w:r>
          </w:p>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12.12</w:t>
            </w:r>
          </w:p>
        </w:tc>
        <w:tc>
          <w:tcPr>
            <w:tcW w:w="851" w:type="dxa"/>
          </w:tcPr>
          <w:p w:rsidR="003A7FE1" w:rsidRDefault="003A7FE1" w:rsidP="004E7321">
            <w:pPr>
              <w:spacing w:after="0" w:line="36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12.11</w:t>
            </w:r>
          </w:p>
          <w:p w:rsidR="003A7FE1" w:rsidRDefault="003A7FE1" w:rsidP="004E7321">
            <w:pPr>
              <w:spacing w:after="0" w:line="36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25.11</w:t>
            </w:r>
          </w:p>
          <w:p w:rsidR="003A7FE1" w:rsidRDefault="003A7FE1" w:rsidP="004E7321">
            <w:pPr>
              <w:spacing w:after="0" w:line="36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9.12</w:t>
            </w:r>
          </w:p>
          <w:p w:rsidR="003A7FE1" w:rsidRPr="00FC126B" w:rsidRDefault="003A7FE1" w:rsidP="004E7321">
            <w:pPr>
              <w:spacing w:after="0" w:line="36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12.12</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13.11</w:t>
            </w: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13.11</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14.11</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14.11</w:t>
            </w:r>
          </w:p>
          <w:p w:rsidR="003A7FE1" w:rsidRPr="00FC126B" w:rsidRDefault="003A7FE1" w:rsidP="00FC126B">
            <w:pPr>
              <w:spacing w:after="0" w:line="360" w:lineRule="auto"/>
              <w:jc w:val="center"/>
              <w:rPr>
                <w:rFonts w:ascii="Times New Roman" w:hAnsi="Times New Roman"/>
                <w:bCs/>
                <w:color w:val="000000"/>
                <w:sz w:val="24"/>
                <w:szCs w:val="24"/>
                <w:lang w:eastAsia="ru-RU"/>
              </w:rPr>
            </w:pPr>
          </w:p>
        </w:tc>
      </w:tr>
      <w:tr w:rsidR="003A7FE1" w:rsidRPr="00FC126B" w:rsidTr="003A7FE1">
        <w:tc>
          <w:tcPr>
            <w:tcW w:w="1419"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t>3 четверть</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31.01</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12.03</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31.01</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12.03</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22.01</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27.02</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22.01</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27.02</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14.01</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29.01</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11.02</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7.03</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13.01</w:t>
            </w:r>
          </w:p>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29.01</w:t>
            </w:r>
          </w:p>
          <w:p w:rsidR="0087057E"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10.02</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7.03</w:t>
            </w:r>
          </w:p>
        </w:tc>
        <w:tc>
          <w:tcPr>
            <w:tcW w:w="850"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24.01</w:t>
            </w:r>
          </w:p>
        </w:tc>
        <w:tc>
          <w:tcPr>
            <w:tcW w:w="851"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24.01</w:t>
            </w:r>
          </w:p>
        </w:tc>
        <w:tc>
          <w:tcPr>
            <w:tcW w:w="850"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15.01</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18.02</w:t>
            </w:r>
          </w:p>
        </w:tc>
        <w:tc>
          <w:tcPr>
            <w:tcW w:w="851" w:type="dxa"/>
          </w:tcPr>
          <w:p w:rsidR="003A7FE1" w:rsidRDefault="003A7FE1"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15.01</w:t>
            </w:r>
          </w:p>
          <w:p w:rsidR="0087057E" w:rsidRPr="00FC126B" w:rsidRDefault="0087057E"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17.02</w:t>
            </w:r>
          </w:p>
        </w:tc>
      </w:tr>
      <w:tr w:rsidR="003A7FE1" w:rsidRPr="00FC126B" w:rsidTr="003A7FE1">
        <w:tc>
          <w:tcPr>
            <w:tcW w:w="1419" w:type="dxa"/>
          </w:tcPr>
          <w:p w:rsidR="003A7FE1" w:rsidRPr="00FC126B" w:rsidRDefault="003A7FE1" w:rsidP="00FC126B">
            <w:pPr>
              <w:spacing w:after="0" w:line="360" w:lineRule="auto"/>
              <w:jc w:val="center"/>
              <w:rPr>
                <w:rFonts w:ascii="Times New Roman" w:hAnsi="Times New Roman"/>
                <w:bCs/>
                <w:color w:val="000000"/>
                <w:sz w:val="24"/>
                <w:szCs w:val="24"/>
                <w:lang w:eastAsia="ru-RU"/>
              </w:rPr>
            </w:pPr>
            <w:r w:rsidRPr="00FC126B">
              <w:rPr>
                <w:rFonts w:ascii="Times New Roman" w:hAnsi="Times New Roman"/>
                <w:bCs/>
                <w:color w:val="000000"/>
                <w:sz w:val="24"/>
                <w:szCs w:val="24"/>
                <w:lang w:eastAsia="ru-RU"/>
              </w:rPr>
              <w:lastRenderedPageBreak/>
              <w:t>4 четверть</w:t>
            </w:r>
          </w:p>
        </w:tc>
        <w:tc>
          <w:tcPr>
            <w:tcW w:w="850" w:type="dxa"/>
          </w:tcPr>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22.04</w:t>
            </w:r>
          </w:p>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20.05</w:t>
            </w:r>
          </w:p>
        </w:tc>
        <w:tc>
          <w:tcPr>
            <w:tcW w:w="851" w:type="dxa"/>
          </w:tcPr>
          <w:p w:rsidR="003A7FE1"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21.04</w:t>
            </w:r>
          </w:p>
          <w:p w:rsidR="009521F6"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19.05</w:t>
            </w:r>
          </w:p>
        </w:tc>
        <w:tc>
          <w:tcPr>
            <w:tcW w:w="850" w:type="dxa"/>
          </w:tcPr>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7.04</w:t>
            </w:r>
          </w:p>
        </w:tc>
        <w:tc>
          <w:tcPr>
            <w:tcW w:w="851" w:type="dxa"/>
          </w:tcPr>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4.04</w:t>
            </w:r>
          </w:p>
        </w:tc>
        <w:tc>
          <w:tcPr>
            <w:tcW w:w="850" w:type="dxa"/>
          </w:tcPr>
          <w:p w:rsidR="003A7FE1"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11.04</w:t>
            </w:r>
          </w:p>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16.04</w:t>
            </w:r>
          </w:p>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28.04</w:t>
            </w:r>
          </w:p>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16.05</w:t>
            </w:r>
          </w:p>
          <w:p w:rsidR="009521F6"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23.05</w:t>
            </w:r>
          </w:p>
        </w:tc>
        <w:tc>
          <w:tcPr>
            <w:tcW w:w="851" w:type="dxa"/>
          </w:tcPr>
          <w:p w:rsidR="003A7FE1"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10.04</w:t>
            </w:r>
          </w:p>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15.04</w:t>
            </w:r>
          </w:p>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25.04</w:t>
            </w:r>
          </w:p>
          <w:p w:rsidR="009521F6"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15.05</w:t>
            </w:r>
          </w:p>
          <w:p w:rsidR="009521F6"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22.05</w:t>
            </w:r>
          </w:p>
        </w:tc>
        <w:tc>
          <w:tcPr>
            <w:tcW w:w="850" w:type="dxa"/>
          </w:tcPr>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31.03</w:t>
            </w:r>
          </w:p>
        </w:tc>
        <w:tc>
          <w:tcPr>
            <w:tcW w:w="851" w:type="dxa"/>
          </w:tcPr>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31.03</w:t>
            </w:r>
          </w:p>
        </w:tc>
        <w:tc>
          <w:tcPr>
            <w:tcW w:w="850" w:type="dxa"/>
          </w:tcPr>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14.05</w:t>
            </w:r>
          </w:p>
        </w:tc>
        <w:tc>
          <w:tcPr>
            <w:tcW w:w="851" w:type="dxa"/>
          </w:tcPr>
          <w:p w:rsidR="003A7FE1" w:rsidRPr="00FC126B" w:rsidRDefault="009521F6" w:rsidP="00FC126B">
            <w:pPr>
              <w:spacing w:after="0" w:line="36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13.05</w:t>
            </w:r>
          </w:p>
        </w:tc>
      </w:tr>
    </w:tbl>
    <w:p w:rsidR="00A51868" w:rsidRPr="00762930" w:rsidRDefault="00A51868" w:rsidP="00762930">
      <w:pPr>
        <w:spacing w:after="0" w:line="360" w:lineRule="auto"/>
        <w:rPr>
          <w:rFonts w:ascii="Times New (W1)" w:hAnsi="Times New (W1)"/>
          <w:b/>
          <w:sz w:val="32"/>
          <w:szCs w:val="32"/>
          <w:lang w:eastAsia="ru-RU"/>
        </w:rPr>
      </w:pPr>
    </w:p>
    <w:p w:rsidR="00A51868" w:rsidRDefault="00A51868" w:rsidP="00762930">
      <w:pPr>
        <w:spacing w:line="360" w:lineRule="auto"/>
        <w:ind w:left="-426"/>
        <w:rPr>
          <w:rFonts w:ascii="Times New Roman" w:hAnsi="Times New Roman"/>
          <w:b/>
          <w:sz w:val="24"/>
          <w:szCs w:val="24"/>
        </w:rPr>
      </w:pPr>
    </w:p>
    <w:p w:rsidR="00111272" w:rsidRDefault="00111272" w:rsidP="00762930">
      <w:pPr>
        <w:spacing w:line="360" w:lineRule="auto"/>
        <w:ind w:left="-426"/>
        <w:rPr>
          <w:rFonts w:ascii="Times New Roman" w:hAnsi="Times New Roman"/>
          <w:b/>
          <w:sz w:val="24"/>
          <w:szCs w:val="24"/>
        </w:rPr>
      </w:pPr>
    </w:p>
    <w:p w:rsidR="00111272" w:rsidRDefault="00111272" w:rsidP="00762930">
      <w:pPr>
        <w:spacing w:line="360" w:lineRule="auto"/>
        <w:ind w:left="-426"/>
        <w:rPr>
          <w:rFonts w:ascii="Times New Roman" w:hAnsi="Times New Roman"/>
          <w:b/>
          <w:sz w:val="24"/>
          <w:szCs w:val="24"/>
        </w:rPr>
      </w:pPr>
    </w:p>
    <w:p w:rsidR="00111272" w:rsidRDefault="00111272" w:rsidP="00762930">
      <w:pPr>
        <w:spacing w:line="360" w:lineRule="auto"/>
        <w:ind w:left="-426"/>
        <w:rPr>
          <w:rFonts w:ascii="Times New Roman" w:hAnsi="Times New Roman"/>
          <w:b/>
          <w:sz w:val="24"/>
          <w:szCs w:val="24"/>
        </w:rPr>
      </w:pPr>
    </w:p>
    <w:p w:rsidR="00111272" w:rsidRDefault="00111272" w:rsidP="00762930">
      <w:pPr>
        <w:spacing w:line="360" w:lineRule="auto"/>
        <w:ind w:left="-426"/>
        <w:rPr>
          <w:rFonts w:ascii="Times New Roman" w:hAnsi="Times New Roman"/>
          <w:b/>
          <w:sz w:val="24"/>
          <w:szCs w:val="24"/>
        </w:rPr>
      </w:pPr>
    </w:p>
    <w:p w:rsidR="00111272" w:rsidRDefault="00111272" w:rsidP="00762930">
      <w:pPr>
        <w:spacing w:line="360" w:lineRule="auto"/>
        <w:ind w:left="-426"/>
        <w:rPr>
          <w:rFonts w:ascii="Times New Roman" w:hAnsi="Times New Roman"/>
          <w:b/>
          <w:sz w:val="24"/>
          <w:szCs w:val="24"/>
        </w:rPr>
      </w:pPr>
    </w:p>
    <w:p w:rsidR="00A51868" w:rsidRDefault="00A51868"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111272" w:rsidRDefault="00111272" w:rsidP="00F10808">
      <w:pPr>
        <w:ind w:left="-426"/>
        <w:rPr>
          <w:rFonts w:ascii="Times New Roman" w:hAnsi="Times New Roman"/>
          <w:b/>
          <w:sz w:val="24"/>
          <w:szCs w:val="24"/>
        </w:rPr>
      </w:pPr>
    </w:p>
    <w:p w:rsidR="00A51868" w:rsidRDefault="00A51868" w:rsidP="00CD4FDA">
      <w:pPr>
        <w:jc w:val="center"/>
        <w:rPr>
          <w:rFonts w:ascii="Times New Roman" w:hAnsi="Times New Roman"/>
          <w:b/>
          <w:sz w:val="32"/>
          <w:szCs w:val="28"/>
        </w:rPr>
      </w:pPr>
      <w:bookmarkStart w:id="0" w:name="_GoBack"/>
      <w:bookmarkEnd w:id="0"/>
      <w:r w:rsidRPr="00CD4FDA">
        <w:rPr>
          <w:rFonts w:ascii="Times New Roman" w:hAnsi="Times New Roman"/>
          <w:b/>
          <w:sz w:val="28"/>
          <w:szCs w:val="28"/>
          <w:lang w:val="en-US"/>
        </w:rPr>
        <w:lastRenderedPageBreak/>
        <w:t>IY</w:t>
      </w:r>
      <w:r>
        <w:rPr>
          <w:rFonts w:ascii="Times New Roman" w:hAnsi="Times New Roman"/>
          <w:b/>
          <w:sz w:val="28"/>
          <w:szCs w:val="28"/>
        </w:rPr>
        <w:t>.М</w:t>
      </w:r>
      <w:r>
        <w:rPr>
          <w:rFonts w:ascii="Times New Roman" w:hAnsi="Times New Roman"/>
          <w:b/>
          <w:sz w:val="32"/>
          <w:szCs w:val="28"/>
        </w:rPr>
        <w:t>атериально-техническое обеспечение</w:t>
      </w:r>
    </w:p>
    <w:p w:rsidR="000068C5" w:rsidRPr="000068C5" w:rsidRDefault="000068C5" w:rsidP="000068C5">
      <w:p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С.И.Львова. Программа по русскому языку для 5-11 классов общеобразовательных учреждений.- М.: Мнемозина, 2008.</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 xml:space="preserve">Львова С.И. Русский язык. </w:t>
      </w:r>
      <w:r>
        <w:rPr>
          <w:rFonts w:ascii="Times New Roman" w:eastAsia="Times New Roman" w:hAnsi="Times New Roman"/>
          <w:sz w:val="24"/>
          <w:szCs w:val="24"/>
          <w:lang w:eastAsia="ru-RU"/>
        </w:rPr>
        <w:t>6</w:t>
      </w:r>
      <w:r w:rsidRPr="000068C5">
        <w:rPr>
          <w:rFonts w:ascii="Times New Roman" w:eastAsia="Times New Roman" w:hAnsi="Times New Roman"/>
          <w:sz w:val="24"/>
          <w:szCs w:val="24"/>
          <w:lang w:eastAsia="ru-RU"/>
        </w:rPr>
        <w:t xml:space="preserve"> класс. В 3 ч: учебник для общеобразоват учреждений. – М.: Мнемозина, 2011.</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Богданова Г.А. Тестовые задания по русскому языку. 5-9 класс: пособие для учащих</w:t>
      </w:r>
      <w:r>
        <w:rPr>
          <w:rFonts w:ascii="Times New Roman" w:eastAsia="Times New Roman" w:hAnsi="Times New Roman"/>
          <w:sz w:val="24"/>
          <w:szCs w:val="24"/>
          <w:lang w:eastAsia="ru-RU"/>
        </w:rPr>
        <w:t>ся общеобразоват учреждений. – М</w:t>
      </w:r>
      <w:r w:rsidRPr="000068C5">
        <w:rPr>
          <w:rFonts w:ascii="Times New Roman" w:eastAsia="Times New Roman" w:hAnsi="Times New Roman"/>
          <w:sz w:val="24"/>
          <w:szCs w:val="24"/>
          <w:lang w:eastAsia="ru-RU"/>
        </w:rPr>
        <w:t>,: Просвещение, 2010. (Лингвистический тренажёр).</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 xml:space="preserve">Васильевых И.П. Уроки русского языка </w:t>
      </w:r>
      <w:r>
        <w:rPr>
          <w:rFonts w:ascii="Times New Roman" w:eastAsia="Times New Roman" w:hAnsi="Times New Roman"/>
          <w:sz w:val="24"/>
          <w:szCs w:val="24"/>
          <w:lang w:eastAsia="ru-RU"/>
        </w:rPr>
        <w:t>6</w:t>
      </w:r>
      <w:r w:rsidRPr="000068C5">
        <w:rPr>
          <w:rFonts w:ascii="Times New Roman" w:eastAsia="Times New Roman" w:hAnsi="Times New Roman"/>
          <w:sz w:val="24"/>
          <w:szCs w:val="24"/>
          <w:lang w:eastAsia="ru-RU"/>
        </w:rPr>
        <w:t xml:space="preserve"> класс: пособие для учителя к учебнику С.И.Львовой и В.В.Львова «Русский язык.5- 9 класс». – М.: Мнемозина, 2009.</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 xml:space="preserve">Черепанова Л.В. Дневник достижений учащегося по русскому языку.5- 9 класс: учебное пособие для учащихся общеобразоват учреждений. – М.: Мнемозина, 2010. </w:t>
      </w:r>
    </w:p>
    <w:p w:rsidR="000068C5" w:rsidRPr="000068C5" w:rsidRDefault="000068C5" w:rsidP="000068C5">
      <w:pPr>
        <w:spacing w:after="0" w:line="360" w:lineRule="auto"/>
        <w:jc w:val="both"/>
        <w:rPr>
          <w:rFonts w:ascii="Times New Roman" w:eastAsia="Times New Roman" w:hAnsi="Times New Roman"/>
          <w:b/>
          <w:sz w:val="24"/>
          <w:szCs w:val="24"/>
          <w:lang w:eastAsia="ru-RU"/>
        </w:rPr>
      </w:pPr>
      <w:r w:rsidRPr="000068C5">
        <w:rPr>
          <w:rFonts w:ascii="Times New Roman" w:eastAsia="Times New Roman" w:hAnsi="Times New Roman"/>
          <w:b/>
          <w:sz w:val="24"/>
          <w:szCs w:val="24"/>
          <w:lang w:eastAsia="ru-RU"/>
        </w:rPr>
        <w:t>СПИСОК ЛИТЕРАТУРЫ</w:t>
      </w:r>
    </w:p>
    <w:p w:rsidR="000068C5" w:rsidRPr="000068C5" w:rsidRDefault="000068C5" w:rsidP="000068C5">
      <w:pPr>
        <w:spacing w:after="0" w:line="360" w:lineRule="auto"/>
        <w:jc w:val="both"/>
        <w:rPr>
          <w:rFonts w:ascii="Times New Roman" w:eastAsia="Times New Roman" w:hAnsi="Times New Roman"/>
          <w:sz w:val="24"/>
          <w:szCs w:val="24"/>
          <w:lang w:eastAsia="ru-RU"/>
        </w:rPr>
      </w:pPr>
      <w:r w:rsidRPr="000068C5">
        <w:rPr>
          <w:rFonts w:ascii="Times New Roman" w:eastAsia="Times New Roman" w:hAnsi="Times New Roman"/>
          <w:b/>
          <w:sz w:val="24"/>
          <w:szCs w:val="24"/>
          <w:u w:val="single"/>
          <w:lang w:eastAsia="ru-RU"/>
        </w:rPr>
        <w:t>Для учащихся</w:t>
      </w:r>
      <w:r w:rsidRPr="000068C5">
        <w:rPr>
          <w:rFonts w:ascii="Times New Roman" w:eastAsia="Times New Roman" w:hAnsi="Times New Roman"/>
          <w:sz w:val="24"/>
          <w:szCs w:val="24"/>
          <w:lang w:eastAsia="ru-RU"/>
        </w:rPr>
        <w:t xml:space="preserve"> </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Львова С.И. Русский язык. 6 класс. В 3</w:t>
      </w:r>
      <w:r w:rsidRPr="000068C5">
        <w:rPr>
          <w:rFonts w:ascii="Times New Roman" w:eastAsia="Times New Roman" w:hAnsi="Times New Roman"/>
          <w:sz w:val="24"/>
          <w:szCs w:val="24"/>
          <w:lang w:eastAsia="ru-RU"/>
        </w:rPr>
        <w:t xml:space="preserve"> ч: учебник для общеобразовательных учреждений. – М.: Мнемозина, 2008.</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Богданова Г.А. Тестовые задания по русскому языку.5- 9 класс: пособие для учащихся общеобразоват. учреждений. – М,: Просвещение, 2010. (Лингвистический тренажёр).</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Ларионова Л.Г. Русский язык. 5-9 класс: учеб. пособие для учащихся общеобразоват.  учреждений – М.: Мнемозина, 2010. (ГИА и ЕГЭ: шаг за шагом).</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С.И.Львова.. Русская орфография. Самоучитель: Пособие для учащихся 5-9 классов. – М.: Мнемозина, 2005.</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С.И.Львова. Краткий орфографический словарь школьника с этимологическими комментариями. Пособие для учащихся. – М.: Мнемозина, 2008.</w:t>
      </w:r>
    </w:p>
    <w:p w:rsidR="000068C5" w:rsidRPr="000068C5" w:rsidRDefault="000068C5" w:rsidP="000068C5">
      <w:pPr>
        <w:numPr>
          <w:ilvl w:val="0"/>
          <w:numId w:val="18"/>
        </w:numPr>
        <w:spacing w:after="0" w:line="360" w:lineRule="auto"/>
        <w:ind w:left="-284"/>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С.И.Львова. Краткий словообразовательный словарь школьника. Пособие для учащихся 5-11 классов. – М.: Мнемозина, 2009.</w:t>
      </w:r>
    </w:p>
    <w:p w:rsidR="000068C5" w:rsidRPr="000068C5" w:rsidRDefault="000068C5" w:rsidP="000068C5">
      <w:pPr>
        <w:numPr>
          <w:ilvl w:val="0"/>
          <w:numId w:val="18"/>
        </w:numPr>
        <w:autoSpaceDN w:val="0"/>
        <w:spacing w:after="0" w:line="360" w:lineRule="auto"/>
        <w:ind w:left="-284"/>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Орфографические, орфоэпические, толковые, этимологические, фразеологические словари.</w:t>
      </w:r>
    </w:p>
    <w:p w:rsidR="000068C5" w:rsidRPr="000068C5" w:rsidRDefault="000068C5" w:rsidP="000068C5">
      <w:pPr>
        <w:numPr>
          <w:ilvl w:val="0"/>
          <w:numId w:val="18"/>
        </w:numPr>
        <w:autoSpaceDN w:val="0"/>
        <w:spacing w:after="0" w:line="360" w:lineRule="auto"/>
        <w:ind w:left="-284"/>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Словари синонимов, антонимов.</w:t>
      </w:r>
    </w:p>
    <w:p w:rsidR="000068C5" w:rsidRPr="000068C5" w:rsidRDefault="000068C5" w:rsidP="000068C5">
      <w:pPr>
        <w:numPr>
          <w:ilvl w:val="0"/>
          <w:numId w:val="18"/>
        </w:numPr>
        <w:autoSpaceDN w:val="0"/>
        <w:spacing w:after="0" w:line="360" w:lineRule="auto"/>
        <w:ind w:left="-284"/>
        <w:rPr>
          <w:rFonts w:ascii="Times New Roman" w:eastAsia="Times New Roman" w:hAnsi="Times New Roman"/>
          <w:b/>
          <w:sz w:val="24"/>
          <w:szCs w:val="24"/>
          <w:lang w:eastAsia="ru-RU"/>
        </w:rPr>
      </w:pPr>
      <w:r w:rsidRPr="000068C5">
        <w:rPr>
          <w:rFonts w:ascii="Times New Roman" w:eastAsia="Times New Roman" w:hAnsi="Times New Roman"/>
          <w:sz w:val="24"/>
          <w:szCs w:val="24"/>
          <w:lang w:eastAsia="ru-RU"/>
        </w:rPr>
        <w:t>Раздаточный и дидактический материал.</w:t>
      </w:r>
      <w:r w:rsidRPr="000068C5">
        <w:rPr>
          <w:rFonts w:ascii="Times New Roman" w:eastAsia="Times New Roman" w:hAnsi="Times New Roman"/>
          <w:b/>
          <w:sz w:val="24"/>
          <w:szCs w:val="24"/>
          <w:lang w:eastAsia="ru-RU"/>
        </w:rPr>
        <w:t xml:space="preserve"> </w:t>
      </w:r>
    </w:p>
    <w:p w:rsidR="000068C5" w:rsidRPr="000068C5" w:rsidRDefault="000068C5" w:rsidP="000068C5">
      <w:pPr>
        <w:spacing w:after="0" w:line="360" w:lineRule="auto"/>
        <w:ind w:left="720"/>
        <w:contextualSpacing/>
        <w:rPr>
          <w:rFonts w:ascii="Times New Roman" w:eastAsia="Times New Roman" w:hAnsi="Times New Roman"/>
          <w:b/>
          <w:sz w:val="24"/>
          <w:szCs w:val="24"/>
          <w:lang w:eastAsia="ru-RU"/>
        </w:rPr>
      </w:pPr>
      <w:r w:rsidRPr="000068C5">
        <w:rPr>
          <w:rFonts w:ascii="Times New Roman" w:eastAsia="Times New Roman" w:hAnsi="Times New Roman"/>
          <w:b/>
          <w:sz w:val="24"/>
          <w:szCs w:val="24"/>
          <w:lang w:eastAsia="ru-RU"/>
        </w:rPr>
        <w:t>Аннотированный список интернет-ресурсов, посвященных  регламентации работы со средствами ИКТ</w:t>
      </w:r>
    </w:p>
    <w:p w:rsidR="000068C5" w:rsidRPr="000068C5" w:rsidRDefault="000068C5" w:rsidP="000068C5">
      <w:pPr>
        <w:spacing w:after="0" w:line="36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1.</w:t>
      </w:r>
      <w:r w:rsidRPr="000068C5">
        <w:rPr>
          <w:rFonts w:ascii="Times New Roman" w:eastAsia="Times New Roman" w:hAnsi="Times New Roman"/>
          <w:sz w:val="24"/>
          <w:szCs w:val="24"/>
          <w:lang w:val="en-US" w:eastAsia="ru-RU"/>
        </w:rPr>
        <w:t>http</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www</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mon</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gov</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ru</w:t>
      </w:r>
      <w:r w:rsidRPr="000068C5">
        <w:rPr>
          <w:rFonts w:ascii="Times New Roman" w:eastAsia="Times New Roman" w:hAnsi="Times New Roman"/>
          <w:sz w:val="24"/>
          <w:szCs w:val="24"/>
          <w:lang w:eastAsia="ru-RU"/>
        </w:rPr>
        <w:t>-Министерство образования и науки Российской Федерации. Раздел Федеральные государственные образовательные стандарты содержит текст ФГОС и нормативные акты, регламентирующие введение ФГОС.</w:t>
      </w:r>
    </w:p>
    <w:p w:rsidR="000068C5" w:rsidRPr="000068C5" w:rsidRDefault="000068C5" w:rsidP="000068C5">
      <w:pPr>
        <w:spacing w:after="0" w:line="36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lastRenderedPageBreak/>
        <w:t>2.</w:t>
      </w:r>
      <w:r w:rsidRPr="000068C5">
        <w:rPr>
          <w:rFonts w:ascii="Times New Roman" w:eastAsia="Times New Roman" w:hAnsi="Times New Roman"/>
          <w:sz w:val="24"/>
          <w:szCs w:val="24"/>
          <w:lang w:val="en-US" w:eastAsia="ru-RU"/>
        </w:rPr>
        <w:t>http</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pedsovet</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su</w:t>
      </w:r>
      <w:r w:rsidRPr="000068C5">
        <w:rPr>
          <w:rFonts w:ascii="Times New Roman" w:eastAsia="Times New Roman" w:hAnsi="Times New Roman"/>
          <w:sz w:val="24"/>
          <w:szCs w:val="24"/>
          <w:lang w:eastAsia="ru-RU"/>
        </w:rPr>
        <w:t>/-педагогическое сообщество Екатерины Пашковой содержит презентации, конспекты уроков, сценарии мероприятий.</w:t>
      </w:r>
    </w:p>
    <w:p w:rsidR="000068C5" w:rsidRPr="000068C5" w:rsidRDefault="000068C5" w:rsidP="000068C5">
      <w:pPr>
        <w:spacing w:after="0" w:line="36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3.</w:t>
      </w:r>
      <w:r w:rsidRPr="000068C5">
        <w:rPr>
          <w:rFonts w:ascii="Times New Roman" w:eastAsia="Times New Roman" w:hAnsi="Times New Roman"/>
          <w:sz w:val="24"/>
          <w:szCs w:val="24"/>
          <w:lang w:val="en-US" w:eastAsia="ru-RU"/>
        </w:rPr>
        <w:t>http</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pedsovet</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org</w:t>
      </w:r>
      <w:r w:rsidRPr="000068C5">
        <w:rPr>
          <w:rFonts w:ascii="Times New Roman" w:eastAsia="Times New Roman" w:hAnsi="Times New Roman"/>
          <w:sz w:val="24"/>
          <w:szCs w:val="24"/>
          <w:lang w:eastAsia="ru-RU"/>
        </w:rPr>
        <w:t xml:space="preserve">/- </w:t>
      </w:r>
      <w:r w:rsidRPr="000068C5">
        <w:rPr>
          <w:rFonts w:ascii="Times New Roman" w:eastAsia="Times New Roman" w:hAnsi="Times New Roman"/>
          <w:sz w:val="24"/>
          <w:szCs w:val="24"/>
          <w:lang w:val="en-US" w:eastAsia="ru-RU"/>
        </w:rPr>
        <w:t>XI</w:t>
      </w:r>
      <w:r w:rsidRPr="000068C5">
        <w:rPr>
          <w:rFonts w:ascii="Times New Roman" w:eastAsia="Times New Roman" w:hAnsi="Times New Roman"/>
          <w:sz w:val="24"/>
          <w:szCs w:val="24"/>
          <w:lang w:eastAsia="ru-RU"/>
        </w:rPr>
        <w:t xml:space="preserve"> Всероссийский интернет-педсовет содержит презентации, конспекты уроков, сценарии мероприятий.</w:t>
      </w:r>
    </w:p>
    <w:p w:rsidR="000068C5" w:rsidRPr="000068C5" w:rsidRDefault="000068C5" w:rsidP="000068C5">
      <w:pPr>
        <w:spacing w:after="0" w:line="36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4.</w:t>
      </w:r>
      <w:r w:rsidRPr="000068C5">
        <w:rPr>
          <w:rFonts w:ascii="Times New Roman" w:eastAsia="Times New Roman" w:hAnsi="Times New Roman"/>
          <w:sz w:val="24"/>
          <w:szCs w:val="24"/>
          <w:lang w:val="en-US" w:eastAsia="ru-RU"/>
        </w:rPr>
        <w:t>http</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standart</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edu</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ru</w:t>
      </w:r>
      <w:r w:rsidRPr="000068C5">
        <w:rPr>
          <w:rFonts w:ascii="Times New Roman" w:eastAsia="Times New Roman" w:hAnsi="Times New Roman"/>
          <w:sz w:val="24"/>
          <w:szCs w:val="24"/>
          <w:lang w:eastAsia="ru-RU"/>
        </w:rPr>
        <w:t>-специализированный сайт, раскрывающий особенности ФГОС нового поколения. Он представляет нормативную базу и официальные материалы, отражающие содержание и порядок введения ФГОС, раскрывает ключевые понятия ФГОС. Сайт включает научно-методические разработки, обеспечивающие реализацию основной образовательной программы и требования к результатам  ее освоения, рекомендации по  организации введения ФГОС, дает возможность заказать методическую литературу. В материалы сайта включены наиболее интересные публикации по проблемам содержания и внедрения ФГОС.</w:t>
      </w:r>
    </w:p>
    <w:p w:rsidR="000068C5" w:rsidRPr="000068C5" w:rsidRDefault="000068C5" w:rsidP="000068C5">
      <w:pPr>
        <w:spacing w:after="0" w:line="36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5.</w:t>
      </w:r>
      <w:r w:rsidRPr="000068C5">
        <w:rPr>
          <w:rFonts w:ascii="Times New Roman" w:eastAsia="Times New Roman" w:hAnsi="Times New Roman"/>
          <w:sz w:val="24"/>
          <w:szCs w:val="24"/>
          <w:lang w:val="en-US" w:eastAsia="ru-RU"/>
        </w:rPr>
        <w:t>http</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it</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n</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ru</w:t>
      </w:r>
      <w:r w:rsidRPr="000068C5">
        <w:rPr>
          <w:rFonts w:ascii="Times New Roman" w:eastAsia="Times New Roman" w:hAnsi="Times New Roman"/>
          <w:sz w:val="24"/>
          <w:szCs w:val="24"/>
          <w:lang w:eastAsia="ru-RU"/>
        </w:rPr>
        <w:t>/-сеть творческих учителей содержит презентации, конспекты уроков, сценарии мероприятий.</w:t>
      </w:r>
    </w:p>
    <w:p w:rsidR="000068C5" w:rsidRPr="000068C5" w:rsidRDefault="000068C5" w:rsidP="000068C5">
      <w:pPr>
        <w:spacing w:after="0" w:line="36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6.</w:t>
      </w:r>
      <w:r w:rsidRPr="000068C5">
        <w:rPr>
          <w:rFonts w:ascii="Times New Roman" w:eastAsia="Times New Roman" w:hAnsi="Times New Roman"/>
          <w:sz w:val="24"/>
          <w:szCs w:val="24"/>
          <w:lang w:val="en-US" w:eastAsia="ru-RU"/>
        </w:rPr>
        <w:t>http</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www</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school</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edu</w:t>
      </w:r>
      <w:r w:rsidRPr="000068C5">
        <w:rPr>
          <w:rFonts w:ascii="Times New Roman" w:eastAsia="Times New Roman" w:hAnsi="Times New Roman"/>
          <w:sz w:val="24"/>
          <w:szCs w:val="24"/>
          <w:lang w:eastAsia="ru-RU"/>
        </w:rPr>
        <w:t>.</w:t>
      </w:r>
      <w:r w:rsidRPr="000068C5">
        <w:rPr>
          <w:rFonts w:ascii="Times New Roman" w:eastAsia="Times New Roman" w:hAnsi="Times New Roman"/>
          <w:sz w:val="24"/>
          <w:szCs w:val="24"/>
          <w:lang w:val="en-US" w:eastAsia="ru-RU"/>
        </w:rPr>
        <w:t>ru</w:t>
      </w:r>
      <w:r w:rsidRPr="000068C5">
        <w:rPr>
          <w:rFonts w:ascii="Times New Roman" w:eastAsia="Times New Roman" w:hAnsi="Times New Roman"/>
          <w:sz w:val="24"/>
          <w:szCs w:val="24"/>
          <w:lang w:eastAsia="ru-RU"/>
        </w:rPr>
        <w:t>-Российский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от дошкольного до полного среднего.</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rusedu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архив учебных программ и презентаций.</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delight</w:t>
      </w:r>
      <w:r w:rsidR="000068C5" w:rsidRPr="000068C5">
        <w:rPr>
          <w:rFonts w:ascii="Times New Roman" w:eastAsia="Times New Roman" w:hAnsi="Times New Roman"/>
          <w:sz w:val="24"/>
          <w:szCs w:val="24"/>
          <w:lang w:eastAsia="ru-RU"/>
        </w:rPr>
        <w:t xml:space="preserve"> 2000.</w:t>
      </w:r>
      <w:r w:rsidR="000068C5" w:rsidRPr="000068C5">
        <w:rPr>
          <w:rFonts w:ascii="Times New Roman" w:eastAsia="Times New Roman" w:hAnsi="Times New Roman"/>
          <w:sz w:val="24"/>
          <w:szCs w:val="24"/>
          <w:lang w:val="en-US" w:eastAsia="ru-RU"/>
        </w:rPr>
        <w:t>com</w:t>
      </w:r>
      <w:r w:rsidR="000068C5" w:rsidRPr="000068C5">
        <w:rPr>
          <w:rFonts w:ascii="Times New Roman" w:eastAsia="Times New Roman" w:hAnsi="Times New Roman"/>
          <w:sz w:val="24"/>
          <w:szCs w:val="24"/>
          <w:lang w:eastAsia="ru-RU"/>
        </w:rPr>
        <w:t>-сайт института  информационного образования</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uchportal</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учительский портал.</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festival</w:t>
      </w:r>
      <w:r w:rsidR="000068C5" w:rsidRPr="000068C5">
        <w:rPr>
          <w:rFonts w:ascii="Times New Roman" w:eastAsia="Times New Roman" w:hAnsi="Times New Roman"/>
          <w:sz w:val="24"/>
          <w:szCs w:val="24"/>
          <w:lang w:eastAsia="ru-RU"/>
        </w:rPr>
        <w:t>.1</w:t>
      </w:r>
      <w:r w:rsidR="000068C5" w:rsidRPr="000068C5">
        <w:rPr>
          <w:rFonts w:ascii="Times New Roman" w:eastAsia="Times New Roman" w:hAnsi="Times New Roman"/>
          <w:sz w:val="24"/>
          <w:szCs w:val="24"/>
          <w:lang w:val="en-US" w:eastAsia="ru-RU"/>
        </w:rPr>
        <w:t>september</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Фестиваль пед. Идей “Открытый урок”.</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informika</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Дистанционное образование, обучающие ресурсы, информационные технологии; фонды, гранты, конкурсы; подготовка управленческих кадров; газеты, журналы; путеводитель по Интернету.</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int</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edu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Институт новых технологий образования. Сайт представляет различные дидактические и методические пособия.</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intergu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множество презентаций, разработок уроков и внеклассных мероприятий, шаблоны для оформления презентаций.</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school</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edu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Российский образовательный портал.</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school</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collection</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edu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Единая коллекция ЦОР- базовая составляющая проекта ИСО. Здесь имеется возможность найти любой материал по интересующей теме в различном формате- тексты и иллюстрации, звуковые файлы и видеофрагменты.</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ruslit</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ioso</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Региональный сайт &lt;&lt; Кабинет русского языка и литературы&gt;&gt;.  Сайт содержит тесты по русскому языку; страничку по истории русской письменности; поэтические загадки; антологию русской поэзии первой четверти двадцатого века; методические разработки; текущие дискуссионные выступления по проблемам русского языка; подборку аннотированных ссылок на родственные сайты и другие материалы.  Кабинет открыт при поддержке Института  общего среднего образования РАО. Информация, представленная на сайте тщательно отобрана его  создателем, интересна и классифицирована по разделам и категориям. Сайт будет полезен при подготовке к урокам и внеклассным мероприятиям.</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ims</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ocpi</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-Региональная коллекция ЦОР, разработанные педагогами Пермского края. Хранилище методических материалов Самарского регионального центра дистанционного образования.</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km</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 портал компании &lt;&lt;Кирилл и Мефодий&gt;&gt;.</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://9151394.</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lib</w:t>
      </w:r>
      <w:r w:rsidR="000068C5" w:rsidRPr="000068C5">
        <w:rPr>
          <w:rFonts w:ascii="Times New Roman" w:eastAsia="Times New Roman" w:hAnsi="Times New Roman"/>
          <w:sz w:val="24"/>
          <w:szCs w:val="24"/>
          <w:lang w:eastAsia="ru-RU"/>
        </w:rPr>
        <w:t>&amp;</w:t>
      </w:r>
      <w:r w:rsidR="000068C5" w:rsidRPr="000068C5">
        <w:rPr>
          <w:rFonts w:ascii="Times New Roman" w:eastAsia="Times New Roman" w:hAnsi="Times New Roman"/>
          <w:sz w:val="24"/>
          <w:szCs w:val="24"/>
          <w:lang w:val="en-US" w:eastAsia="ru-RU"/>
        </w:rPr>
        <w: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rusyaz</w:t>
      </w:r>
      <w:r w:rsidR="000068C5" w:rsidRPr="000068C5">
        <w:rPr>
          <w:rFonts w:ascii="Times New Roman" w:eastAsia="Times New Roman" w:hAnsi="Times New Roman"/>
          <w:sz w:val="24"/>
          <w:szCs w:val="24"/>
          <w:lang w:eastAsia="ru-RU"/>
        </w:rPr>
        <w:t>- вся орфография и пунктуация в таблицах, толковый словарь Даля.</w:t>
      </w:r>
    </w:p>
    <w:p w:rsidR="000068C5" w:rsidRPr="000068C5" w:rsidRDefault="003D5227" w:rsidP="000068C5">
      <w:pPr>
        <w:spacing w:after="0" w:line="36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http</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www</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sch</w:t>
      </w:r>
      <w:r w:rsidR="000068C5" w:rsidRPr="000068C5">
        <w:rPr>
          <w:rFonts w:ascii="Times New Roman" w:eastAsia="Times New Roman" w:hAnsi="Times New Roman"/>
          <w:sz w:val="24"/>
          <w:szCs w:val="24"/>
          <w:lang w:eastAsia="ru-RU"/>
        </w:rPr>
        <w:t>2000.</w:t>
      </w:r>
      <w:r w:rsidR="000068C5" w:rsidRPr="000068C5">
        <w:rPr>
          <w:rFonts w:ascii="Times New Roman" w:eastAsia="Times New Roman" w:hAnsi="Times New Roman"/>
          <w:sz w:val="24"/>
          <w:szCs w:val="24"/>
          <w:lang w:val="en-US" w:eastAsia="ru-RU"/>
        </w:rPr>
        <w:t>ru</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pages</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news</w:t>
      </w:r>
      <w:r w:rsidR="000068C5" w:rsidRPr="000068C5">
        <w:rPr>
          <w:rFonts w:ascii="Times New Roman" w:eastAsia="Times New Roman" w:hAnsi="Times New Roman"/>
          <w:sz w:val="24"/>
          <w:szCs w:val="24"/>
          <w:lang w:eastAsia="ru-RU"/>
        </w:rPr>
        <w:t>.</w:t>
      </w:r>
      <w:r w:rsidR="000068C5" w:rsidRPr="000068C5">
        <w:rPr>
          <w:rFonts w:ascii="Times New Roman" w:eastAsia="Times New Roman" w:hAnsi="Times New Roman"/>
          <w:sz w:val="24"/>
          <w:szCs w:val="24"/>
          <w:lang w:val="en-US" w:eastAsia="ru-RU"/>
        </w:rPr>
        <w:t>html</w:t>
      </w:r>
      <w:r w:rsidR="000068C5" w:rsidRPr="000068C5">
        <w:rPr>
          <w:rFonts w:ascii="Times New Roman" w:eastAsia="Times New Roman" w:hAnsi="Times New Roman"/>
          <w:sz w:val="24"/>
          <w:szCs w:val="24"/>
          <w:lang w:eastAsia="ru-RU"/>
        </w:rPr>
        <w:t>- представлена информация о научной психолого-педагогической базе работы центра, системе курсовой подготовки, учебно-методических пособиях и т.п. Авторский коллектив работает под руководством директора центра Л.Г.Петерсона</w:t>
      </w:r>
    </w:p>
    <w:p w:rsidR="000068C5" w:rsidRPr="000068C5" w:rsidRDefault="000068C5" w:rsidP="000068C5">
      <w:pPr>
        <w:spacing w:after="0" w:line="240" w:lineRule="auto"/>
        <w:ind w:left="-426"/>
        <w:jc w:val="center"/>
        <w:outlineLvl w:val="0"/>
        <w:rPr>
          <w:rFonts w:ascii="Times New Roman" w:eastAsia="Times New Roman" w:hAnsi="Times New Roman"/>
          <w:b/>
          <w:i/>
          <w:sz w:val="28"/>
          <w:szCs w:val="28"/>
          <w:lang w:eastAsia="ru-RU"/>
        </w:rPr>
      </w:pPr>
    </w:p>
    <w:p w:rsidR="000068C5" w:rsidRPr="000068C5" w:rsidRDefault="000068C5" w:rsidP="000068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rPr>
          <w:rFonts w:ascii="Times New Roman" w:eastAsia="Times New Roman" w:hAnsi="Times New Roman"/>
          <w:b/>
          <w:sz w:val="28"/>
          <w:szCs w:val="28"/>
          <w:u w:val="single"/>
          <w:lang w:val="x-none" w:eastAsia="x-none"/>
        </w:rPr>
      </w:pPr>
    </w:p>
    <w:p w:rsidR="000068C5" w:rsidRPr="000068C5" w:rsidRDefault="000068C5" w:rsidP="000068C5">
      <w:pPr>
        <w:spacing w:after="0" w:line="240" w:lineRule="auto"/>
        <w:ind w:left="-426"/>
        <w:jc w:val="both"/>
        <w:rPr>
          <w:rFonts w:ascii="Times New Roman" w:eastAsia="Times New Roman" w:hAnsi="Times New Roman"/>
          <w:sz w:val="24"/>
          <w:szCs w:val="24"/>
          <w:lang w:eastAsia="ru-RU"/>
        </w:rPr>
      </w:pPr>
      <w:r w:rsidRPr="000068C5">
        <w:rPr>
          <w:rFonts w:ascii="Times New Roman" w:eastAsia="Times New Roman" w:hAnsi="Times New Roman"/>
          <w:sz w:val="24"/>
          <w:szCs w:val="24"/>
          <w:lang w:eastAsia="ru-RU"/>
        </w:rPr>
        <w:t xml:space="preserve"> </w:t>
      </w:r>
    </w:p>
    <w:p w:rsidR="00A51868" w:rsidRPr="00716BD5" w:rsidRDefault="00A51868" w:rsidP="000068C5">
      <w:pPr>
        <w:pStyle w:val="a8"/>
        <w:ind w:left="-426"/>
        <w:rPr>
          <w:rFonts w:ascii="Times New Roman" w:hAnsi="Times New Roman"/>
          <w:sz w:val="24"/>
          <w:szCs w:val="24"/>
          <w:lang w:eastAsia="ru-RU"/>
        </w:rPr>
      </w:pPr>
    </w:p>
    <w:sectPr w:rsidR="00A51868" w:rsidRPr="00716BD5" w:rsidSect="00FC4D3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E0" w:rsidRDefault="004F15E0" w:rsidP="00322D8E">
      <w:pPr>
        <w:spacing w:after="0" w:line="240" w:lineRule="auto"/>
      </w:pPr>
      <w:r>
        <w:separator/>
      </w:r>
    </w:p>
  </w:endnote>
  <w:endnote w:type="continuationSeparator" w:id="0">
    <w:p w:rsidR="004F15E0" w:rsidRDefault="004F15E0" w:rsidP="0032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35416"/>
      <w:docPartObj>
        <w:docPartGallery w:val="Page Numbers (Bottom of Page)"/>
        <w:docPartUnique/>
      </w:docPartObj>
    </w:sdtPr>
    <w:sdtEndPr/>
    <w:sdtContent>
      <w:p w:rsidR="00FC4D37" w:rsidRDefault="00FC4D37">
        <w:pPr>
          <w:pStyle w:val="a6"/>
          <w:jc w:val="right"/>
        </w:pPr>
        <w:r>
          <w:fldChar w:fldCharType="begin"/>
        </w:r>
        <w:r>
          <w:instrText>PAGE   \* MERGEFORMAT</w:instrText>
        </w:r>
        <w:r>
          <w:fldChar w:fldCharType="separate"/>
        </w:r>
        <w:r w:rsidR="002B4272">
          <w:rPr>
            <w:noProof/>
          </w:rPr>
          <w:t>22</w:t>
        </w:r>
        <w:r>
          <w:fldChar w:fldCharType="end"/>
        </w:r>
      </w:p>
    </w:sdtContent>
  </w:sdt>
  <w:p w:rsidR="00FC4D37" w:rsidRDefault="00FC4D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E0" w:rsidRDefault="004F15E0" w:rsidP="00322D8E">
      <w:pPr>
        <w:spacing w:after="0" w:line="240" w:lineRule="auto"/>
      </w:pPr>
      <w:r>
        <w:separator/>
      </w:r>
    </w:p>
  </w:footnote>
  <w:footnote w:type="continuationSeparator" w:id="0">
    <w:p w:rsidR="004F15E0" w:rsidRDefault="004F15E0" w:rsidP="00322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83C"/>
    <w:multiLevelType w:val="hybridMultilevel"/>
    <w:tmpl w:val="015A1E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A1773"/>
    <w:multiLevelType w:val="hybridMultilevel"/>
    <w:tmpl w:val="6A9A1AD8"/>
    <w:lvl w:ilvl="0" w:tplc="04190001">
      <w:start w:val="1"/>
      <w:numFmt w:val="bullet"/>
      <w:lvlText w:val=""/>
      <w:lvlJc w:val="left"/>
      <w:pPr>
        <w:ind w:left="50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07015B"/>
    <w:multiLevelType w:val="hybridMultilevel"/>
    <w:tmpl w:val="57666DB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A23784E"/>
    <w:multiLevelType w:val="hybridMultilevel"/>
    <w:tmpl w:val="54C0CC36"/>
    <w:lvl w:ilvl="0" w:tplc="04190011">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
    <w:nsid w:val="21CD7834"/>
    <w:multiLevelType w:val="multilevel"/>
    <w:tmpl w:val="0419001F"/>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AF81D4E"/>
    <w:multiLevelType w:val="hybridMultilevel"/>
    <w:tmpl w:val="54B2CCD6"/>
    <w:lvl w:ilvl="0" w:tplc="0419000F">
      <w:start w:val="1"/>
      <w:numFmt w:val="decimal"/>
      <w:lvlText w:val="%1."/>
      <w:lvlJc w:val="left"/>
      <w:pPr>
        <w:ind w:left="720" w:hanging="360"/>
      </w:pPr>
      <w:rPr>
        <w:rFonts w:cs="Times New Roman"/>
      </w:rPr>
    </w:lvl>
    <w:lvl w:ilvl="1" w:tplc="04190011">
      <w:start w:val="1"/>
      <w:numFmt w:val="decimal"/>
      <w:lvlText w:val="%2)"/>
      <w:lvlJc w:val="left"/>
      <w:pPr>
        <w:tabs>
          <w:tab w:val="num" w:pos="1495"/>
        </w:tabs>
        <w:ind w:left="149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CF77D81"/>
    <w:multiLevelType w:val="hybridMultilevel"/>
    <w:tmpl w:val="638C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25D5F"/>
    <w:multiLevelType w:val="multilevel"/>
    <w:tmpl w:val="889AF95C"/>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B05B6F"/>
    <w:multiLevelType w:val="hybridMultilevel"/>
    <w:tmpl w:val="E6609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0D11F1"/>
    <w:multiLevelType w:val="hybridMultilevel"/>
    <w:tmpl w:val="5BA2CA48"/>
    <w:lvl w:ilvl="0" w:tplc="D83C2520">
      <w:start w:val="1"/>
      <w:numFmt w:val="decimal"/>
      <w:lvlText w:val="%1."/>
      <w:lvlJc w:val="left"/>
      <w:pPr>
        <w:ind w:left="786" w:hanging="360"/>
      </w:pPr>
      <w:rPr>
        <w:rFonts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E30944"/>
    <w:multiLevelType w:val="multilevel"/>
    <w:tmpl w:val="889AF95C"/>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4EF512E"/>
    <w:multiLevelType w:val="hybridMultilevel"/>
    <w:tmpl w:val="3FCA8E44"/>
    <w:lvl w:ilvl="0" w:tplc="0419000F">
      <w:start w:val="1"/>
      <w:numFmt w:val="decimal"/>
      <w:lvlText w:val="%1."/>
      <w:lvlJc w:val="left"/>
      <w:pPr>
        <w:ind w:left="787"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4">
    <w:nsid w:val="794D4A0E"/>
    <w:multiLevelType w:val="multilevel"/>
    <w:tmpl w:val="594ADC7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DBA2DEA"/>
    <w:multiLevelType w:val="hybridMultilevel"/>
    <w:tmpl w:val="8D4E8A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F03186"/>
    <w:multiLevelType w:val="hybridMultilevel"/>
    <w:tmpl w:val="89CE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7"/>
  </w:num>
  <w:num w:numId="5">
    <w:abstractNumId w:val="11"/>
  </w:num>
  <w:num w:numId="6">
    <w:abstractNumId w:val="10"/>
  </w:num>
  <w:num w:numId="7">
    <w:abstractNumId w:val="8"/>
  </w:num>
  <w:num w:numId="8">
    <w:abstractNumId w:val="6"/>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9"/>
  </w:num>
  <w:num w:numId="14">
    <w:abstractNumId w:val="2"/>
  </w:num>
  <w:num w:numId="15">
    <w:abstractNumId w:val="3"/>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A3"/>
    <w:rsid w:val="000068C5"/>
    <w:rsid w:val="00032E2A"/>
    <w:rsid w:val="000410E3"/>
    <w:rsid w:val="00051651"/>
    <w:rsid w:val="000821E2"/>
    <w:rsid w:val="00090FAC"/>
    <w:rsid w:val="00095829"/>
    <w:rsid w:val="000C17A9"/>
    <w:rsid w:val="000F0B2A"/>
    <w:rsid w:val="00111272"/>
    <w:rsid w:val="00144B16"/>
    <w:rsid w:val="00152847"/>
    <w:rsid w:val="0016419D"/>
    <w:rsid w:val="00180CA9"/>
    <w:rsid w:val="0018145A"/>
    <w:rsid w:val="001B2C2D"/>
    <w:rsid w:val="001F76D6"/>
    <w:rsid w:val="00202654"/>
    <w:rsid w:val="00270EB8"/>
    <w:rsid w:val="0029212D"/>
    <w:rsid w:val="00297D92"/>
    <w:rsid w:val="002A0697"/>
    <w:rsid w:val="002A2D10"/>
    <w:rsid w:val="002A3796"/>
    <w:rsid w:val="002B4272"/>
    <w:rsid w:val="002C782A"/>
    <w:rsid w:val="002F2315"/>
    <w:rsid w:val="003108E9"/>
    <w:rsid w:val="00321983"/>
    <w:rsid w:val="00322D8E"/>
    <w:rsid w:val="0033710F"/>
    <w:rsid w:val="00370AC3"/>
    <w:rsid w:val="00370D1E"/>
    <w:rsid w:val="00372C04"/>
    <w:rsid w:val="003856A1"/>
    <w:rsid w:val="003A7FE1"/>
    <w:rsid w:val="003B606A"/>
    <w:rsid w:val="003C23FC"/>
    <w:rsid w:val="003D1BE4"/>
    <w:rsid w:val="003D5227"/>
    <w:rsid w:val="003E0491"/>
    <w:rsid w:val="003F7EDC"/>
    <w:rsid w:val="00404C66"/>
    <w:rsid w:val="0043170C"/>
    <w:rsid w:val="00434BFD"/>
    <w:rsid w:val="00462ECF"/>
    <w:rsid w:val="00480071"/>
    <w:rsid w:val="004A40AC"/>
    <w:rsid w:val="004B61BF"/>
    <w:rsid w:val="004E7321"/>
    <w:rsid w:val="004E73CA"/>
    <w:rsid w:val="004F15E0"/>
    <w:rsid w:val="004F1BF6"/>
    <w:rsid w:val="004F2D32"/>
    <w:rsid w:val="00505EF4"/>
    <w:rsid w:val="005137D6"/>
    <w:rsid w:val="00542FC0"/>
    <w:rsid w:val="0055784F"/>
    <w:rsid w:val="00562712"/>
    <w:rsid w:val="0057334C"/>
    <w:rsid w:val="005A59A7"/>
    <w:rsid w:val="005B2C65"/>
    <w:rsid w:val="005C02C5"/>
    <w:rsid w:val="005D6C4A"/>
    <w:rsid w:val="005E3A81"/>
    <w:rsid w:val="005F0369"/>
    <w:rsid w:val="006136FD"/>
    <w:rsid w:val="006239FB"/>
    <w:rsid w:val="00634955"/>
    <w:rsid w:val="00635BB7"/>
    <w:rsid w:val="00645E58"/>
    <w:rsid w:val="00662193"/>
    <w:rsid w:val="00664BA2"/>
    <w:rsid w:val="006874AF"/>
    <w:rsid w:val="006A35EE"/>
    <w:rsid w:val="006F284F"/>
    <w:rsid w:val="00714E59"/>
    <w:rsid w:val="00716BD5"/>
    <w:rsid w:val="0075412F"/>
    <w:rsid w:val="00762930"/>
    <w:rsid w:val="00782C5A"/>
    <w:rsid w:val="007B6CFE"/>
    <w:rsid w:val="007C1E6F"/>
    <w:rsid w:val="007C3D79"/>
    <w:rsid w:val="007D4B9C"/>
    <w:rsid w:val="007D6C6E"/>
    <w:rsid w:val="007F05CC"/>
    <w:rsid w:val="007F106B"/>
    <w:rsid w:val="0080340A"/>
    <w:rsid w:val="00804C9B"/>
    <w:rsid w:val="00846AD1"/>
    <w:rsid w:val="008614D2"/>
    <w:rsid w:val="0087057E"/>
    <w:rsid w:val="00872330"/>
    <w:rsid w:val="00873FE2"/>
    <w:rsid w:val="00881D2F"/>
    <w:rsid w:val="00884A66"/>
    <w:rsid w:val="00885267"/>
    <w:rsid w:val="00893D3A"/>
    <w:rsid w:val="00896258"/>
    <w:rsid w:val="008A5C74"/>
    <w:rsid w:val="008B1F23"/>
    <w:rsid w:val="00931E2B"/>
    <w:rsid w:val="009521F6"/>
    <w:rsid w:val="00982640"/>
    <w:rsid w:val="009A7434"/>
    <w:rsid w:val="00A03866"/>
    <w:rsid w:val="00A0406D"/>
    <w:rsid w:val="00A06D41"/>
    <w:rsid w:val="00A13F7B"/>
    <w:rsid w:val="00A17803"/>
    <w:rsid w:val="00A51868"/>
    <w:rsid w:val="00A600F6"/>
    <w:rsid w:val="00A9082D"/>
    <w:rsid w:val="00A93414"/>
    <w:rsid w:val="00AD22DE"/>
    <w:rsid w:val="00AF4B3C"/>
    <w:rsid w:val="00B00435"/>
    <w:rsid w:val="00B40DDE"/>
    <w:rsid w:val="00BA67AD"/>
    <w:rsid w:val="00BF33AA"/>
    <w:rsid w:val="00C20B11"/>
    <w:rsid w:val="00C34D17"/>
    <w:rsid w:val="00C65A7B"/>
    <w:rsid w:val="00C81E33"/>
    <w:rsid w:val="00CC50EF"/>
    <w:rsid w:val="00CD4FDA"/>
    <w:rsid w:val="00CE32A9"/>
    <w:rsid w:val="00D26017"/>
    <w:rsid w:val="00D57FA3"/>
    <w:rsid w:val="00D764FD"/>
    <w:rsid w:val="00DB5D47"/>
    <w:rsid w:val="00DE7874"/>
    <w:rsid w:val="00E16F9F"/>
    <w:rsid w:val="00E725B4"/>
    <w:rsid w:val="00EC1796"/>
    <w:rsid w:val="00ED3A4E"/>
    <w:rsid w:val="00F02A4C"/>
    <w:rsid w:val="00F10808"/>
    <w:rsid w:val="00F25187"/>
    <w:rsid w:val="00F50C90"/>
    <w:rsid w:val="00F968E0"/>
    <w:rsid w:val="00FC126B"/>
    <w:rsid w:val="00FC48EA"/>
    <w:rsid w:val="00FC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2F6B5A-1B95-4ABD-B00C-8EA83410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65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08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22D8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22D8E"/>
    <w:rPr>
      <w:rFonts w:cs="Times New Roman"/>
    </w:rPr>
  </w:style>
  <w:style w:type="paragraph" w:styleId="a6">
    <w:name w:val="footer"/>
    <w:basedOn w:val="a"/>
    <w:link w:val="a7"/>
    <w:uiPriority w:val="99"/>
    <w:rsid w:val="00322D8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22D8E"/>
    <w:rPr>
      <w:rFonts w:cs="Times New Roman"/>
    </w:rPr>
  </w:style>
  <w:style w:type="paragraph" w:styleId="a8">
    <w:name w:val="List Paragraph"/>
    <w:basedOn w:val="a"/>
    <w:uiPriority w:val="99"/>
    <w:qFormat/>
    <w:rsid w:val="006A35EE"/>
    <w:pPr>
      <w:ind w:left="720"/>
      <w:contextualSpacing/>
    </w:pPr>
  </w:style>
  <w:style w:type="table" w:customStyle="1" w:styleId="1">
    <w:name w:val="Сетка таблицы1"/>
    <w:uiPriority w:val="99"/>
    <w:rsid w:val="00A040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137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714E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14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3DD6-730C-482C-89C0-AF59BB25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6118</Words>
  <Characters>34877</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Оценка диктантов</vt:lpstr>
      <vt:lpstr>    Оценка сочинений и изложений</vt:lpstr>
      <vt:lpstr>    Оценка обучающих работ</vt:lpstr>
      <vt:lpstr/>
    </vt:vector>
  </TitlesOfParts>
  <Company/>
  <LinksUpToDate>false</LinksUpToDate>
  <CharactersWithSpaces>40914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AV SYSTEM GROUP</cp:lastModifiedBy>
  <cp:revision>12</cp:revision>
  <cp:lastPrinted>2015-01-13T19:19:00Z</cp:lastPrinted>
  <dcterms:created xsi:type="dcterms:W3CDTF">2015-01-05T14:43:00Z</dcterms:created>
  <dcterms:modified xsi:type="dcterms:W3CDTF">2015-02-01T17:44:00Z</dcterms:modified>
</cp:coreProperties>
</file>